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FB60" w14:textId="70D3F7C9" w:rsidR="0065523B" w:rsidRPr="0032653D" w:rsidRDefault="003B2069" w:rsidP="003B2069">
      <w:pPr>
        <w:pStyle w:val="Heading1"/>
        <w:rPr>
          <w:rFonts w:ascii="Garamond" w:hAnsi="Garamond"/>
        </w:rPr>
      </w:pPr>
      <w:r w:rsidRPr="0032653D">
        <w:rPr>
          <w:rFonts w:ascii="Garamond" w:hAnsi="Garamond"/>
        </w:rPr>
        <w:t>Spring 2025 Graduate Seminar Descriptions</w:t>
      </w:r>
    </w:p>
    <w:p w14:paraId="7D9C842E" w14:textId="77777777" w:rsidR="003B2069" w:rsidRDefault="003B2069" w:rsidP="0065523B">
      <w:pPr>
        <w:rPr>
          <w:rFonts w:ascii="Garamond" w:hAnsi="Garamond"/>
          <w:b/>
          <w:bCs/>
        </w:rPr>
      </w:pPr>
    </w:p>
    <w:p w14:paraId="46956D5F" w14:textId="77777777" w:rsidR="001E4699" w:rsidRPr="0032653D" w:rsidRDefault="001E4699" w:rsidP="0065523B">
      <w:pPr>
        <w:rPr>
          <w:rFonts w:ascii="Garamond" w:hAnsi="Garamond"/>
          <w:b/>
          <w:bCs/>
        </w:rPr>
      </w:pPr>
    </w:p>
    <w:p w14:paraId="51E2AC84" w14:textId="560E42E3" w:rsidR="00132C0A" w:rsidRPr="00132C0A" w:rsidRDefault="00132C0A" w:rsidP="00132C0A">
      <w:pPr>
        <w:rPr>
          <w:rFonts w:ascii="Garamond" w:hAnsi="Garamond"/>
          <w:b/>
          <w:bCs/>
        </w:rPr>
      </w:pPr>
      <w:r w:rsidRPr="00132C0A">
        <w:rPr>
          <w:rFonts w:ascii="Garamond" w:hAnsi="Garamond"/>
          <w:b/>
          <w:bCs/>
        </w:rPr>
        <w:t xml:space="preserve">PHIL 700: </w:t>
      </w:r>
      <w:r>
        <w:rPr>
          <w:rFonts w:ascii="Garamond" w:hAnsi="Garamond"/>
          <w:b/>
          <w:bCs/>
        </w:rPr>
        <w:t xml:space="preserve">Seminar in Selected Problems: </w:t>
      </w:r>
      <w:r w:rsidRPr="00132C0A">
        <w:rPr>
          <w:rFonts w:ascii="Garamond" w:hAnsi="Garamond"/>
          <w:b/>
          <w:bCs/>
        </w:rPr>
        <w:t>Philosophy of Human Nature</w:t>
      </w:r>
      <w:r>
        <w:rPr>
          <w:rFonts w:ascii="Garamond" w:hAnsi="Garamond"/>
          <w:b/>
          <w:bCs/>
        </w:rPr>
        <w:t xml:space="preserve">, </w:t>
      </w:r>
      <w:r w:rsidRPr="00132C0A">
        <w:rPr>
          <w:rFonts w:ascii="Garamond" w:hAnsi="Garamond"/>
          <w:b/>
          <w:bCs/>
        </w:rPr>
        <w:t>Friendship and Hostility</w:t>
      </w:r>
    </w:p>
    <w:p w14:paraId="00011CD3" w14:textId="169EBC0E" w:rsidR="00132C0A" w:rsidRPr="00132C0A" w:rsidRDefault="006A67BA" w:rsidP="00132C0A">
      <w:pPr>
        <w:rPr>
          <w:rFonts w:ascii="Garamond" w:hAnsi="Garamond"/>
          <w:b/>
          <w:bCs/>
        </w:rPr>
      </w:pPr>
      <w:r>
        <w:rPr>
          <w:rFonts w:ascii="Garamond" w:hAnsi="Garamond"/>
          <w:b/>
          <w:bCs/>
        </w:rPr>
        <w:t>Dr.</w:t>
      </w:r>
      <w:r w:rsidR="00132C0A" w:rsidRPr="00132C0A">
        <w:rPr>
          <w:rFonts w:ascii="Garamond" w:hAnsi="Garamond"/>
          <w:b/>
          <w:bCs/>
        </w:rPr>
        <w:t xml:space="preserve"> </w:t>
      </w:r>
      <w:r>
        <w:rPr>
          <w:rFonts w:ascii="Garamond" w:hAnsi="Garamond"/>
          <w:b/>
          <w:bCs/>
        </w:rPr>
        <w:t xml:space="preserve">Alice </w:t>
      </w:r>
      <w:proofErr w:type="spellStart"/>
      <w:r w:rsidR="00132C0A" w:rsidRPr="00132C0A">
        <w:rPr>
          <w:rFonts w:ascii="Garamond" w:hAnsi="Garamond"/>
          <w:b/>
          <w:bCs/>
        </w:rPr>
        <w:t>Sowaal</w:t>
      </w:r>
      <w:proofErr w:type="spellEnd"/>
    </w:p>
    <w:p w14:paraId="4507E7FB" w14:textId="551DE311" w:rsidR="00132C0A" w:rsidRPr="00132C0A" w:rsidRDefault="00132C0A" w:rsidP="00132C0A">
      <w:pPr>
        <w:rPr>
          <w:rFonts w:ascii="Garamond" w:hAnsi="Garamond"/>
          <w:b/>
          <w:bCs/>
        </w:rPr>
      </w:pPr>
      <w:r w:rsidRPr="00132C0A">
        <w:rPr>
          <w:rFonts w:ascii="Garamond" w:hAnsi="Garamond"/>
          <w:b/>
          <w:bCs/>
        </w:rPr>
        <w:t>Thursday, 12:30 p.m.- 3:15 p.m.</w:t>
      </w:r>
      <w:r w:rsidR="00607AEF">
        <w:rPr>
          <w:rFonts w:ascii="Garamond" w:hAnsi="Garamond"/>
          <w:b/>
          <w:bCs/>
        </w:rPr>
        <w:t xml:space="preserve">, </w:t>
      </w:r>
      <w:r w:rsidR="00607AEF">
        <w:rPr>
          <w:rFonts w:ascii="Garamond" w:hAnsi="Garamond"/>
          <w:b/>
          <w:bCs/>
        </w:rPr>
        <w:t>In</w:t>
      </w:r>
      <w:r w:rsidR="00607AEF">
        <w:rPr>
          <w:rFonts w:ascii="Garamond" w:hAnsi="Garamond"/>
          <w:b/>
          <w:bCs/>
        </w:rPr>
        <w:t>-</w:t>
      </w:r>
      <w:r w:rsidR="00607AEF">
        <w:rPr>
          <w:rFonts w:ascii="Garamond" w:hAnsi="Garamond"/>
          <w:b/>
          <w:bCs/>
        </w:rPr>
        <w:t>Person Meetings</w:t>
      </w:r>
    </w:p>
    <w:p w14:paraId="5B5B6039" w14:textId="77777777" w:rsidR="00132C0A" w:rsidRPr="0032653D" w:rsidRDefault="00132C0A" w:rsidP="00132C0A">
      <w:pPr>
        <w:rPr>
          <w:rFonts w:ascii="Garamond" w:hAnsi="Garamond"/>
        </w:rPr>
      </w:pPr>
      <w:r w:rsidRPr="0032653D">
        <w:rPr>
          <w:rFonts w:ascii="Garamond" w:hAnsi="Garamond"/>
        </w:rPr>
        <w:t>Examination of writings by various existentialist and continental philosophers about and/or from the colonized margins who address the following (and related) questions: </w:t>
      </w:r>
    </w:p>
    <w:p w14:paraId="5B8754F4" w14:textId="77777777" w:rsidR="00132C0A" w:rsidRPr="0032653D" w:rsidRDefault="00132C0A" w:rsidP="00132C0A">
      <w:pPr>
        <w:numPr>
          <w:ilvl w:val="0"/>
          <w:numId w:val="1"/>
        </w:numPr>
        <w:rPr>
          <w:rFonts w:ascii="Garamond" w:hAnsi="Garamond"/>
        </w:rPr>
      </w:pPr>
      <w:r w:rsidRPr="0032653D">
        <w:rPr>
          <w:rFonts w:ascii="Garamond" w:hAnsi="Garamond"/>
        </w:rPr>
        <w:t>What allows humans to unite in community and forge bonds of friendship? </w:t>
      </w:r>
    </w:p>
    <w:p w14:paraId="71D30435" w14:textId="77777777" w:rsidR="00132C0A" w:rsidRPr="0032653D" w:rsidRDefault="00132C0A" w:rsidP="00132C0A">
      <w:pPr>
        <w:numPr>
          <w:ilvl w:val="0"/>
          <w:numId w:val="1"/>
        </w:numPr>
        <w:rPr>
          <w:rFonts w:ascii="Garamond" w:hAnsi="Garamond"/>
        </w:rPr>
      </w:pPr>
      <w:r w:rsidRPr="0032653D">
        <w:rPr>
          <w:rFonts w:ascii="Garamond" w:hAnsi="Garamond"/>
        </w:rPr>
        <w:t>How does hostility get in the way? </w:t>
      </w:r>
    </w:p>
    <w:p w14:paraId="475550DA" w14:textId="77777777" w:rsidR="00132C0A" w:rsidRPr="0032653D" w:rsidRDefault="00132C0A" w:rsidP="00132C0A">
      <w:pPr>
        <w:numPr>
          <w:ilvl w:val="0"/>
          <w:numId w:val="1"/>
        </w:numPr>
        <w:rPr>
          <w:rFonts w:ascii="Garamond" w:hAnsi="Garamond"/>
        </w:rPr>
      </w:pPr>
      <w:r w:rsidRPr="0032653D">
        <w:rPr>
          <w:rFonts w:ascii="Garamond" w:hAnsi="Garamond"/>
        </w:rPr>
        <w:t>How is hostility related to patriarchy, colonialism, and capitalism? </w:t>
      </w:r>
    </w:p>
    <w:p w14:paraId="2F0B8EBE" w14:textId="77777777" w:rsidR="00132C0A" w:rsidRPr="0032653D" w:rsidRDefault="00132C0A" w:rsidP="00132C0A">
      <w:pPr>
        <w:rPr>
          <w:rFonts w:ascii="Garamond" w:hAnsi="Garamond"/>
        </w:rPr>
      </w:pPr>
      <w:r w:rsidRPr="0032653D">
        <w:rPr>
          <w:rFonts w:ascii="Garamond" w:hAnsi="Garamond"/>
        </w:rPr>
        <w:t> </w:t>
      </w:r>
    </w:p>
    <w:p w14:paraId="696FD6CD" w14:textId="77777777" w:rsidR="00132C0A" w:rsidRPr="0032653D" w:rsidRDefault="00132C0A" w:rsidP="00132C0A">
      <w:pPr>
        <w:rPr>
          <w:rFonts w:ascii="Garamond" w:hAnsi="Garamond"/>
        </w:rPr>
      </w:pPr>
      <w:r w:rsidRPr="0032653D">
        <w:rPr>
          <w:rFonts w:ascii="Garamond" w:hAnsi="Garamond"/>
        </w:rPr>
        <w:t>Also: </w:t>
      </w:r>
    </w:p>
    <w:p w14:paraId="02907721" w14:textId="77777777" w:rsidR="00132C0A" w:rsidRPr="0032653D" w:rsidRDefault="00132C0A" w:rsidP="00132C0A">
      <w:pPr>
        <w:numPr>
          <w:ilvl w:val="0"/>
          <w:numId w:val="2"/>
        </w:numPr>
        <w:rPr>
          <w:rFonts w:ascii="Garamond" w:hAnsi="Garamond"/>
        </w:rPr>
      </w:pPr>
      <w:r w:rsidRPr="0032653D">
        <w:rPr>
          <w:rFonts w:ascii="Garamond" w:hAnsi="Garamond"/>
        </w:rPr>
        <w:t>What enables people to love each other in a world that has been damaged by hierarchies that are variously organized by, for example, immigration status, race, ethnicity, class, ability, national origin, age, sexuality, birth order, gender? </w:t>
      </w:r>
    </w:p>
    <w:p w14:paraId="7B36DBBE" w14:textId="77777777" w:rsidR="00132C0A" w:rsidRPr="0032653D" w:rsidRDefault="00132C0A" w:rsidP="00132C0A">
      <w:pPr>
        <w:numPr>
          <w:ilvl w:val="0"/>
          <w:numId w:val="2"/>
        </w:numPr>
        <w:rPr>
          <w:rFonts w:ascii="Garamond" w:hAnsi="Garamond"/>
        </w:rPr>
      </w:pPr>
      <w:r w:rsidRPr="0032653D">
        <w:rPr>
          <w:rFonts w:ascii="Garamond" w:hAnsi="Garamond"/>
        </w:rPr>
        <w:t>What role do love, the sacred, and the mystical play in bringing about a healed world? </w:t>
      </w:r>
    </w:p>
    <w:p w14:paraId="0298EF0E" w14:textId="77777777" w:rsidR="00132C0A" w:rsidRPr="0032653D" w:rsidRDefault="00132C0A" w:rsidP="00132C0A">
      <w:pPr>
        <w:rPr>
          <w:rFonts w:ascii="Garamond" w:hAnsi="Garamond"/>
        </w:rPr>
      </w:pPr>
      <w:r w:rsidRPr="0032653D">
        <w:rPr>
          <w:rFonts w:ascii="Garamond" w:hAnsi="Garamond"/>
        </w:rPr>
        <w:t> </w:t>
      </w:r>
    </w:p>
    <w:p w14:paraId="4017AD33" w14:textId="77777777" w:rsidR="00132C0A" w:rsidRPr="0032653D" w:rsidRDefault="00132C0A" w:rsidP="00132C0A">
      <w:pPr>
        <w:rPr>
          <w:rFonts w:ascii="Garamond" w:hAnsi="Garamond"/>
        </w:rPr>
      </w:pPr>
      <w:r w:rsidRPr="0032653D">
        <w:rPr>
          <w:rFonts w:ascii="Garamond" w:hAnsi="Garamond"/>
        </w:rPr>
        <w:t xml:space="preserve">Our reading list will include Frantz Fanon, Maria </w:t>
      </w:r>
      <w:proofErr w:type="spellStart"/>
      <w:r w:rsidRPr="0032653D">
        <w:rPr>
          <w:rFonts w:ascii="Garamond" w:hAnsi="Garamond"/>
        </w:rPr>
        <w:t>Lugones</w:t>
      </w:r>
      <w:proofErr w:type="spellEnd"/>
      <w:r w:rsidRPr="0032653D">
        <w:rPr>
          <w:rFonts w:ascii="Garamond" w:hAnsi="Garamond"/>
        </w:rPr>
        <w:t>, and Gloria Anzaldúa. </w:t>
      </w:r>
    </w:p>
    <w:p w14:paraId="1F93726D" w14:textId="77777777" w:rsidR="00136693" w:rsidRDefault="00136693" w:rsidP="0065523B">
      <w:pPr>
        <w:rPr>
          <w:rFonts w:ascii="Garamond" w:hAnsi="Garamond"/>
          <w:b/>
          <w:bCs/>
        </w:rPr>
      </w:pPr>
    </w:p>
    <w:p w14:paraId="5685A052" w14:textId="77777777" w:rsidR="001E4699" w:rsidRDefault="001E4699" w:rsidP="0065523B">
      <w:pPr>
        <w:rPr>
          <w:rFonts w:ascii="Garamond" w:hAnsi="Garamond"/>
          <w:b/>
          <w:bCs/>
        </w:rPr>
      </w:pPr>
    </w:p>
    <w:p w14:paraId="5D3DF9BA" w14:textId="77777777" w:rsidR="001E4699" w:rsidRPr="0032653D" w:rsidRDefault="001E4699" w:rsidP="0065523B">
      <w:pPr>
        <w:rPr>
          <w:rFonts w:ascii="Garamond" w:hAnsi="Garamond"/>
          <w:b/>
          <w:bCs/>
        </w:rPr>
      </w:pPr>
    </w:p>
    <w:p w14:paraId="640D8B78" w14:textId="77777777" w:rsidR="00132C0A" w:rsidRDefault="0065523B" w:rsidP="0065523B">
      <w:pPr>
        <w:rPr>
          <w:rFonts w:ascii="Garamond" w:hAnsi="Garamond"/>
          <w:b/>
          <w:bCs/>
        </w:rPr>
      </w:pPr>
      <w:r w:rsidRPr="0032653D">
        <w:rPr>
          <w:rFonts w:ascii="Garamond" w:hAnsi="Garamond"/>
          <w:b/>
          <w:bCs/>
        </w:rPr>
        <w:t>P</w:t>
      </w:r>
      <w:r w:rsidR="00132C0A">
        <w:rPr>
          <w:rFonts w:ascii="Garamond" w:hAnsi="Garamond"/>
          <w:b/>
          <w:bCs/>
        </w:rPr>
        <w:t>HIL</w:t>
      </w:r>
      <w:r w:rsidRPr="0032653D">
        <w:rPr>
          <w:rFonts w:ascii="Garamond" w:hAnsi="Garamond"/>
          <w:b/>
          <w:bCs/>
        </w:rPr>
        <w:t xml:space="preserve"> 715: Seminar in Philosophical Writing</w:t>
      </w:r>
    </w:p>
    <w:p w14:paraId="1A65C691" w14:textId="5A34351D" w:rsidR="0065523B" w:rsidRDefault="006A67BA" w:rsidP="0065523B">
      <w:pPr>
        <w:rPr>
          <w:rFonts w:ascii="Garamond" w:hAnsi="Garamond"/>
          <w:b/>
          <w:bCs/>
        </w:rPr>
      </w:pPr>
      <w:r>
        <w:rPr>
          <w:rFonts w:ascii="Garamond" w:hAnsi="Garamond"/>
          <w:b/>
          <w:bCs/>
        </w:rPr>
        <w:t xml:space="preserve">Dr. Jeremy </w:t>
      </w:r>
      <w:r w:rsidR="0065523B" w:rsidRPr="0032653D">
        <w:rPr>
          <w:rFonts w:ascii="Garamond" w:hAnsi="Garamond"/>
          <w:b/>
          <w:bCs/>
        </w:rPr>
        <w:t xml:space="preserve">Reid </w:t>
      </w:r>
    </w:p>
    <w:p w14:paraId="4D7F6B83" w14:textId="0709D17D" w:rsidR="0065523B" w:rsidRPr="001E4699" w:rsidRDefault="00132C0A" w:rsidP="0065523B">
      <w:pPr>
        <w:rPr>
          <w:rFonts w:ascii="Garamond" w:hAnsi="Garamond"/>
          <w:b/>
          <w:bCs/>
        </w:rPr>
      </w:pPr>
      <w:r>
        <w:rPr>
          <w:rFonts w:ascii="Garamond" w:hAnsi="Garamond"/>
          <w:b/>
          <w:bCs/>
        </w:rPr>
        <w:t xml:space="preserve">Wednesday 3 p.m.- 5:45 p.m., </w:t>
      </w:r>
      <w:r w:rsidR="00607AEF">
        <w:rPr>
          <w:rFonts w:ascii="Garamond" w:hAnsi="Garamond"/>
          <w:b/>
          <w:bCs/>
        </w:rPr>
        <w:t>In-Person Meetings</w:t>
      </w:r>
    </w:p>
    <w:p w14:paraId="2C4C5B54" w14:textId="77777777" w:rsidR="0065523B" w:rsidRPr="0032653D" w:rsidRDefault="0065523B" w:rsidP="0065523B">
      <w:pPr>
        <w:rPr>
          <w:rFonts w:ascii="Garamond" w:hAnsi="Garamond"/>
        </w:rPr>
      </w:pPr>
      <w:r w:rsidRPr="0032653D">
        <w:rPr>
          <w:rFonts w:ascii="Garamond" w:hAnsi="Garamond"/>
        </w:rPr>
        <w:t xml:space="preserve">Note: Phil 715 is a required course for all MA students in </w:t>
      </w:r>
      <w:proofErr w:type="gramStart"/>
      <w:r w:rsidRPr="0032653D">
        <w:rPr>
          <w:rFonts w:ascii="Garamond" w:hAnsi="Garamond"/>
        </w:rPr>
        <w:t>Philosophy, and</w:t>
      </w:r>
      <w:proofErr w:type="gramEnd"/>
      <w:r w:rsidRPr="0032653D">
        <w:rPr>
          <w:rFonts w:ascii="Garamond" w:hAnsi="Garamond"/>
        </w:rPr>
        <w:t xml:space="preserve"> should be taken as early as possible in your degree. </w:t>
      </w:r>
      <w:r w:rsidRPr="00AC1541">
        <w:rPr>
          <w:rFonts w:ascii="Garamond" w:hAnsi="Garamond"/>
          <w:b/>
          <w:bCs/>
        </w:rPr>
        <w:t>If you are an incoming student, you should enroll in this course</w:t>
      </w:r>
      <w:r w:rsidRPr="0032653D">
        <w:rPr>
          <w:rFonts w:ascii="Garamond" w:hAnsi="Garamond"/>
        </w:rPr>
        <w:t>. If you are a graduate student and you have not yet taken this course, you should do so now.</w:t>
      </w:r>
    </w:p>
    <w:p w14:paraId="08587E16" w14:textId="77777777" w:rsidR="0065523B" w:rsidRPr="0032653D" w:rsidRDefault="0065523B" w:rsidP="0065523B">
      <w:pPr>
        <w:rPr>
          <w:rFonts w:ascii="Garamond" w:hAnsi="Garamond"/>
        </w:rPr>
      </w:pPr>
      <w:r w:rsidRPr="0032653D">
        <w:rPr>
          <w:rFonts w:ascii="Garamond" w:hAnsi="Garamond"/>
        </w:rPr>
        <w:t> </w:t>
      </w:r>
    </w:p>
    <w:p w14:paraId="45E9B9EE" w14:textId="152218C6" w:rsidR="0065523B" w:rsidRPr="0032653D" w:rsidRDefault="0065523B" w:rsidP="0065523B">
      <w:pPr>
        <w:rPr>
          <w:rFonts w:ascii="Garamond" w:hAnsi="Garamond"/>
        </w:rPr>
      </w:pPr>
      <w:r w:rsidRPr="0032653D">
        <w:rPr>
          <w:rFonts w:ascii="Garamond" w:hAnsi="Garamond"/>
        </w:rPr>
        <w:t>This seminar is designed to teach you the skills in reading and writing that will help you to succeed in your graduate degree in philosophy. The course will also highlight resources you should know about that will help you in your professional development. Course topics will include the impact of technology on reading and writing; basic grammar and style tips for keeping your writing clear, concise, and accessible; philosophical signposting; structure; how to edit; how to plan papers; how you go from an idea to a term paper to a thesis; how to cite, paraphrase, and quote effectively; how to help your reader understand technical discussions; how to make your style enjoyable to read; how to prepare a research bibliography; how to find conferences; and how to prepare presentations.</w:t>
      </w:r>
    </w:p>
    <w:p w14:paraId="607EC825" w14:textId="77777777" w:rsidR="0065523B" w:rsidRDefault="0065523B">
      <w:pPr>
        <w:rPr>
          <w:rFonts w:ascii="Garamond" w:hAnsi="Garamond"/>
        </w:rPr>
      </w:pPr>
    </w:p>
    <w:p w14:paraId="2521620D" w14:textId="77777777" w:rsidR="001E4699" w:rsidRDefault="001E4699">
      <w:pPr>
        <w:rPr>
          <w:rFonts w:ascii="Garamond" w:hAnsi="Garamond"/>
        </w:rPr>
      </w:pPr>
    </w:p>
    <w:p w14:paraId="071090E7" w14:textId="77777777" w:rsidR="001E4699" w:rsidRDefault="001E4699">
      <w:pPr>
        <w:rPr>
          <w:rFonts w:ascii="Garamond" w:hAnsi="Garamond"/>
        </w:rPr>
      </w:pPr>
    </w:p>
    <w:p w14:paraId="353F2CE9" w14:textId="77777777" w:rsidR="001E4699" w:rsidRDefault="001E4699">
      <w:pPr>
        <w:rPr>
          <w:rFonts w:ascii="Garamond" w:hAnsi="Garamond"/>
        </w:rPr>
      </w:pPr>
    </w:p>
    <w:p w14:paraId="57E68F62" w14:textId="77777777" w:rsidR="001E4699" w:rsidRDefault="001E4699">
      <w:pPr>
        <w:rPr>
          <w:rFonts w:ascii="Garamond" w:hAnsi="Garamond"/>
        </w:rPr>
      </w:pPr>
    </w:p>
    <w:p w14:paraId="781EE06F" w14:textId="77777777" w:rsidR="001E4699" w:rsidRDefault="001E4699">
      <w:pPr>
        <w:rPr>
          <w:rFonts w:ascii="Garamond" w:hAnsi="Garamond"/>
        </w:rPr>
      </w:pPr>
    </w:p>
    <w:p w14:paraId="154FB513" w14:textId="77777777" w:rsidR="001E4699" w:rsidRDefault="001E4699">
      <w:pPr>
        <w:rPr>
          <w:rFonts w:ascii="Garamond" w:hAnsi="Garamond"/>
        </w:rPr>
      </w:pPr>
    </w:p>
    <w:p w14:paraId="562C216B" w14:textId="0C96F0D0" w:rsidR="00894181" w:rsidRPr="00894181" w:rsidRDefault="00894181">
      <w:pPr>
        <w:rPr>
          <w:rFonts w:ascii="Garamond" w:hAnsi="Garamond"/>
          <w:b/>
          <w:bCs/>
        </w:rPr>
      </w:pPr>
      <w:r w:rsidRPr="00894181">
        <w:rPr>
          <w:rFonts w:ascii="Garamond" w:hAnsi="Garamond"/>
          <w:b/>
          <w:bCs/>
        </w:rPr>
        <w:lastRenderedPageBreak/>
        <w:t>PHIL 760: Philosophy of Art</w:t>
      </w:r>
      <w:r w:rsidR="007D0F4F">
        <w:rPr>
          <w:rFonts w:ascii="Garamond" w:hAnsi="Garamond"/>
          <w:b/>
          <w:bCs/>
        </w:rPr>
        <w:t xml:space="preserve">: </w:t>
      </w:r>
      <w:r w:rsidR="007D0F4F" w:rsidRPr="007D0F4F">
        <w:rPr>
          <w:rFonts w:ascii="Garamond" w:hAnsi="Garamond"/>
          <w:b/>
          <w:bCs/>
        </w:rPr>
        <w:t>Art, Technology, and New Media</w:t>
      </w:r>
    </w:p>
    <w:p w14:paraId="285E26C7" w14:textId="7C036734" w:rsidR="00894181" w:rsidRDefault="00894181">
      <w:pPr>
        <w:rPr>
          <w:rFonts w:ascii="Garamond" w:hAnsi="Garamond"/>
          <w:b/>
          <w:bCs/>
        </w:rPr>
      </w:pPr>
      <w:r w:rsidRPr="00894181">
        <w:rPr>
          <w:rFonts w:ascii="Garamond" w:hAnsi="Garamond"/>
          <w:b/>
          <w:bCs/>
        </w:rPr>
        <w:t>Dr. Caitlin Dolan</w:t>
      </w:r>
    </w:p>
    <w:p w14:paraId="6FA49CEF" w14:textId="23894264" w:rsidR="007D0F4F" w:rsidRPr="007D0F4F" w:rsidRDefault="007D0F4F" w:rsidP="007D0F4F">
      <w:pPr>
        <w:rPr>
          <w:rFonts w:ascii="Garamond" w:hAnsi="Garamond"/>
          <w:b/>
          <w:bCs/>
        </w:rPr>
      </w:pPr>
      <w:r>
        <w:rPr>
          <w:rFonts w:ascii="Garamond" w:hAnsi="Garamond"/>
          <w:b/>
          <w:bCs/>
        </w:rPr>
        <w:t xml:space="preserve">Wednesday 9:30 a.m. – 12:15 </w:t>
      </w:r>
      <w:proofErr w:type="spellStart"/>
      <w:r>
        <w:rPr>
          <w:rFonts w:ascii="Garamond" w:hAnsi="Garamond"/>
          <w:b/>
          <w:bCs/>
        </w:rPr>
        <w:t xml:space="preserve">p.m., </w:t>
      </w:r>
      <w:proofErr w:type="spellEnd"/>
      <w:r w:rsidR="00607AEF">
        <w:rPr>
          <w:rFonts w:ascii="Garamond" w:hAnsi="Garamond"/>
          <w:b/>
          <w:bCs/>
        </w:rPr>
        <w:t>In-Person Meetings</w:t>
      </w:r>
    </w:p>
    <w:p w14:paraId="19257FF4" w14:textId="77777777" w:rsidR="007D0F4F" w:rsidRPr="007D0F4F" w:rsidRDefault="007D0F4F" w:rsidP="007D0F4F">
      <w:pPr>
        <w:rPr>
          <w:rFonts w:ascii="Garamond" w:hAnsi="Garamond"/>
        </w:rPr>
      </w:pPr>
      <w:r w:rsidRPr="007D0F4F">
        <w:rPr>
          <w:rFonts w:ascii="Garamond" w:hAnsi="Garamond"/>
        </w:rPr>
        <w:t>This seminar will investigate the relationship between art and technology, focusing on visual art in the age of photography, as well as recent advances in "generative AI." Art is bound up with doing and making things, and the development of new ways of making things brings changes to the artworld. New technologies, especially ones that automate processes which previously had to be done by hand, raise questions about the relationship of artistry to skill, the nature and role of creativity, and the considerations relevant to interpreting artworks. The seminar will examine these and other questions through the well-established literature on the art of photography, and then turn to recent discussions of generative AI, aiming to identify continuities and contrasts between them.</w:t>
      </w:r>
    </w:p>
    <w:p w14:paraId="3FDF0644" w14:textId="77777777" w:rsidR="00894181" w:rsidRDefault="00894181">
      <w:pPr>
        <w:rPr>
          <w:rFonts w:ascii="Garamond" w:hAnsi="Garamond"/>
        </w:rPr>
      </w:pPr>
    </w:p>
    <w:p w14:paraId="24BB3AD2" w14:textId="77777777" w:rsidR="0065523B" w:rsidRDefault="0065523B">
      <w:pPr>
        <w:rPr>
          <w:rFonts w:ascii="Garamond" w:hAnsi="Garamond"/>
          <w:b/>
          <w:bCs/>
        </w:rPr>
      </w:pPr>
    </w:p>
    <w:p w14:paraId="4A39F4C2" w14:textId="77777777" w:rsidR="008E1142" w:rsidRPr="0032653D" w:rsidRDefault="008E1142">
      <w:pPr>
        <w:rPr>
          <w:rFonts w:ascii="Garamond" w:hAnsi="Garamond"/>
          <w:b/>
          <w:bCs/>
        </w:rPr>
      </w:pPr>
    </w:p>
    <w:p w14:paraId="07928968" w14:textId="324CB596" w:rsidR="00132C0A" w:rsidRDefault="003B2069">
      <w:pPr>
        <w:rPr>
          <w:rFonts w:ascii="Garamond" w:hAnsi="Garamond"/>
          <w:b/>
          <w:bCs/>
        </w:rPr>
      </w:pPr>
      <w:r w:rsidRPr="0032653D">
        <w:rPr>
          <w:rFonts w:ascii="Garamond" w:hAnsi="Garamond"/>
          <w:b/>
          <w:bCs/>
        </w:rPr>
        <w:t xml:space="preserve">PHIL 770: </w:t>
      </w:r>
      <w:r w:rsidR="00E27BAE" w:rsidRPr="0032653D">
        <w:rPr>
          <w:rFonts w:ascii="Garamond" w:hAnsi="Garamond"/>
          <w:b/>
          <w:bCs/>
        </w:rPr>
        <w:t>Hegel</w:t>
      </w:r>
      <w:r w:rsidR="007D0F4F">
        <w:rPr>
          <w:rFonts w:ascii="Garamond" w:hAnsi="Garamond"/>
          <w:b/>
          <w:bCs/>
        </w:rPr>
        <w:t>’s Phenomenology of Spirit</w:t>
      </w:r>
    </w:p>
    <w:p w14:paraId="31A32856" w14:textId="0BA55E7C" w:rsidR="00E27BAE" w:rsidRDefault="006A67BA">
      <w:pPr>
        <w:rPr>
          <w:rFonts w:ascii="Garamond" w:hAnsi="Garamond"/>
          <w:b/>
          <w:bCs/>
        </w:rPr>
      </w:pPr>
      <w:proofErr w:type="spellStart"/>
      <w:r>
        <w:rPr>
          <w:rFonts w:ascii="Garamond" w:hAnsi="Garamond"/>
          <w:b/>
          <w:bCs/>
        </w:rPr>
        <w:t>D</w:t>
      </w:r>
      <w:proofErr w:type="spellEnd"/>
      <w:r>
        <w:rPr>
          <w:rFonts w:ascii="Garamond" w:hAnsi="Garamond"/>
          <w:b/>
          <w:bCs/>
        </w:rPr>
        <w:t>r.</w:t>
      </w:r>
      <w:r w:rsidR="00132C0A">
        <w:rPr>
          <w:rFonts w:ascii="Garamond" w:hAnsi="Garamond"/>
          <w:b/>
          <w:bCs/>
        </w:rPr>
        <w:t xml:space="preserve"> </w:t>
      </w:r>
      <w:r>
        <w:rPr>
          <w:rFonts w:ascii="Garamond" w:hAnsi="Garamond"/>
          <w:b/>
          <w:bCs/>
        </w:rPr>
        <w:t xml:space="preserve">David </w:t>
      </w:r>
      <w:r w:rsidR="00E27BAE" w:rsidRPr="0032653D">
        <w:rPr>
          <w:rFonts w:ascii="Garamond" w:hAnsi="Garamond"/>
          <w:b/>
          <w:bCs/>
        </w:rPr>
        <w:t xml:space="preserve">Landy </w:t>
      </w:r>
    </w:p>
    <w:p w14:paraId="3FC05913" w14:textId="19606ED9" w:rsidR="00CC2F5E" w:rsidRPr="001E4699" w:rsidRDefault="00132C0A">
      <w:pPr>
        <w:rPr>
          <w:rFonts w:ascii="Garamond" w:hAnsi="Garamond"/>
          <w:b/>
          <w:bCs/>
        </w:rPr>
      </w:pPr>
      <w:r>
        <w:rPr>
          <w:rFonts w:ascii="Garamond" w:hAnsi="Garamond"/>
          <w:b/>
          <w:bCs/>
        </w:rPr>
        <w:t>Thursday 9:30 a.m. – 12:15 p.m.</w:t>
      </w:r>
      <w:r w:rsidR="00607AEF">
        <w:rPr>
          <w:rFonts w:ascii="Garamond" w:hAnsi="Garamond"/>
          <w:b/>
          <w:bCs/>
        </w:rPr>
        <w:t xml:space="preserve">, </w:t>
      </w:r>
      <w:r w:rsidR="00607AEF">
        <w:rPr>
          <w:rFonts w:ascii="Garamond" w:hAnsi="Garamond"/>
          <w:b/>
          <w:bCs/>
        </w:rPr>
        <w:t>In-Person Meetings</w:t>
      </w:r>
      <w:r w:rsidR="00E27BAE" w:rsidRPr="0032653D">
        <w:rPr>
          <w:rFonts w:ascii="Garamond" w:hAnsi="Garamond"/>
        </w:rPr>
        <w:br/>
        <w:t>This course will take the form of a close reading of Hegel’s Phenomenology of Spirit through the lens of two long-awaited recent(</w:t>
      </w:r>
      <w:proofErr w:type="spellStart"/>
      <w:r w:rsidR="00E27BAE" w:rsidRPr="0032653D">
        <w:rPr>
          <w:rFonts w:ascii="Garamond" w:hAnsi="Garamond"/>
        </w:rPr>
        <w:t>ish</w:t>
      </w:r>
      <w:proofErr w:type="spellEnd"/>
      <w:r w:rsidR="00E27BAE" w:rsidRPr="0032653D">
        <w:rPr>
          <w:rFonts w:ascii="Garamond" w:hAnsi="Garamond"/>
        </w:rPr>
        <w:t xml:space="preserve">) developments in Hegel scholarship: the publication of Terry Pinkard’s translation of the Phenomenology and that of Robert </w:t>
      </w:r>
      <w:proofErr w:type="spellStart"/>
      <w:r w:rsidR="00E27BAE" w:rsidRPr="0032653D">
        <w:rPr>
          <w:rFonts w:ascii="Garamond" w:hAnsi="Garamond"/>
        </w:rPr>
        <w:t>Brandom’s</w:t>
      </w:r>
      <w:proofErr w:type="spellEnd"/>
      <w:r w:rsidR="00E27BAE" w:rsidRPr="0032653D">
        <w:rPr>
          <w:rFonts w:ascii="Garamond" w:hAnsi="Garamond"/>
        </w:rPr>
        <w:t xml:space="preserve"> </w:t>
      </w:r>
      <w:proofErr w:type="gramStart"/>
      <w:r w:rsidR="00E27BAE" w:rsidRPr="0032653D">
        <w:rPr>
          <w:rFonts w:ascii="Garamond" w:hAnsi="Garamond"/>
        </w:rPr>
        <w:t>A</w:t>
      </w:r>
      <w:proofErr w:type="gramEnd"/>
      <w:r w:rsidR="00E27BAE" w:rsidRPr="0032653D">
        <w:rPr>
          <w:rFonts w:ascii="Garamond" w:hAnsi="Garamond"/>
        </w:rPr>
        <w:t xml:space="preserve"> Spirit of Trust: A Reading of Hegel’s Phenomenology. The interpretive theme that we will explore is that the Phenomenology is a treatise on the philosophy of mind the core thesis of which is that mental representation is an essentially social phenomenon.</w:t>
      </w:r>
    </w:p>
    <w:p w14:paraId="0CC4BA2A" w14:textId="77777777" w:rsidR="003F604E" w:rsidRDefault="003F604E">
      <w:pPr>
        <w:rPr>
          <w:rFonts w:ascii="Garamond" w:hAnsi="Garamond"/>
        </w:rPr>
      </w:pPr>
    </w:p>
    <w:p w14:paraId="07A51105" w14:textId="77777777" w:rsidR="001E4699" w:rsidRPr="0032653D" w:rsidRDefault="001E4699">
      <w:pPr>
        <w:rPr>
          <w:rFonts w:ascii="Garamond" w:hAnsi="Garamond"/>
        </w:rPr>
      </w:pPr>
    </w:p>
    <w:p w14:paraId="707969D8" w14:textId="77777777" w:rsidR="003B2069" w:rsidRPr="0032653D" w:rsidRDefault="003B2069">
      <w:pPr>
        <w:rPr>
          <w:rFonts w:ascii="Garamond" w:hAnsi="Garamond"/>
          <w:b/>
          <w:bCs/>
        </w:rPr>
      </w:pPr>
    </w:p>
    <w:p w14:paraId="4E2EFB16" w14:textId="694AAA70" w:rsidR="003F604E" w:rsidRPr="0032653D" w:rsidRDefault="003F604E">
      <w:pPr>
        <w:rPr>
          <w:rFonts w:ascii="Garamond" w:hAnsi="Garamond"/>
          <w:b/>
          <w:bCs/>
        </w:rPr>
      </w:pPr>
      <w:r w:rsidRPr="0032653D">
        <w:rPr>
          <w:rFonts w:ascii="Garamond" w:hAnsi="Garamond"/>
          <w:b/>
          <w:bCs/>
        </w:rPr>
        <w:t>PHIL 770: Heidegger’s Being and Time</w:t>
      </w:r>
    </w:p>
    <w:p w14:paraId="6BD750F2" w14:textId="51A6FC3C" w:rsidR="003F604E" w:rsidRDefault="006A67BA">
      <w:pPr>
        <w:rPr>
          <w:rFonts w:ascii="Garamond" w:hAnsi="Garamond"/>
          <w:b/>
          <w:bCs/>
        </w:rPr>
      </w:pPr>
      <w:r>
        <w:rPr>
          <w:rFonts w:ascii="Garamond" w:hAnsi="Garamond"/>
          <w:b/>
          <w:bCs/>
        </w:rPr>
        <w:t>Dr.</w:t>
      </w:r>
      <w:r w:rsidR="003F604E" w:rsidRPr="0032653D">
        <w:rPr>
          <w:rFonts w:ascii="Garamond" w:hAnsi="Garamond"/>
          <w:b/>
          <w:bCs/>
        </w:rPr>
        <w:t xml:space="preserve"> </w:t>
      </w:r>
      <w:r>
        <w:rPr>
          <w:rFonts w:ascii="Garamond" w:hAnsi="Garamond"/>
          <w:b/>
          <w:bCs/>
        </w:rPr>
        <w:t xml:space="preserve">Mohammad </w:t>
      </w:r>
      <w:proofErr w:type="spellStart"/>
      <w:r w:rsidR="003F604E" w:rsidRPr="0032653D">
        <w:rPr>
          <w:rFonts w:ascii="Garamond" w:hAnsi="Garamond"/>
          <w:b/>
          <w:bCs/>
        </w:rPr>
        <w:t>Azadpur</w:t>
      </w:r>
      <w:proofErr w:type="spellEnd"/>
    </w:p>
    <w:p w14:paraId="238E89D7" w14:textId="0D62169A" w:rsidR="003F604E" w:rsidRPr="001E4699" w:rsidRDefault="00132C0A" w:rsidP="003F604E">
      <w:pPr>
        <w:rPr>
          <w:rFonts w:ascii="Garamond" w:hAnsi="Garamond"/>
          <w:b/>
          <w:bCs/>
        </w:rPr>
      </w:pPr>
      <w:r>
        <w:rPr>
          <w:rFonts w:ascii="Garamond" w:hAnsi="Garamond"/>
          <w:b/>
          <w:bCs/>
        </w:rPr>
        <w:t>Tuesday 3 p.m. – 5:45 p.m.</w:t>
      </w:r>
      <w:r w:rsidR="00607AEF">
        <w:rPr>
          <w:rFonts w:ascii="Garamond" w:hAnsi="Garamond"/>
          <w:b/>
          <w:bCs/>
        </w:rPr>
        <w:t xml:space="preserve">, </w:t>
      </w:r>
      <w:r w:rsidR="00607AEF">
        <w:rPr>
          <w:rFonts w:ascii="Garamond" w:hAnsi="Garamond"/>
          <w:b/>
          <w:bCs/>
        </w:rPr>
        <w:t>In-Person Meeting</w:t>
      </w:r>
      <w:r w:rsidR="001E4699">
        <w:rPr>
          <w:rFonts w:ascii="Garamond" w:hAnsi="Garamond"/>
          <w:b/>
          <w:bCs/>
        </w:rPr>
        <w:t>s</w:t>
      </w:r>
    </w:p>
    <w:p w14:paraId="2E4AD0F4" w14:textId="5664B31E" w:rsidR="003F604E" w:rsidRDefault="003F604E" w:rsidP="003F604E">
      <w:pPr>
        <w:rPr>
          <w:rFonts w:ascii="Garamond" w:hAnsi="Garamond"/>
        </w:rPr>
      </w:pPr>
      <w:r w:rsidRPr="0032653D">
        <w:rPr>
          <w:rFonts w:ascii="Garamond" w:hAnsi="Garamond"/>
        </w:rPr>
        <w:t>Heidegger's </w:t>
      </w:r>
      <w:r w:rsidRPr="0032653D">
        <w:rPr>
          <w:rFonts w:ascii="Garamond" w:hAnsi="Garamond"/>
          <w:i/>
          <w:iCs/>
        </w:rPr>
        <w:t>Being and Time</w:t>
      </w:r>
      <w:r w:rsidRPr="0032653D">
        <w:rPr>
          <w:rFonts w:ascii="Garamond" w:hAnsi="Garamond"/>
        </w:rPr>
        <w:t> stands as one of the most influential philosophical texts of the twentieth century. However, later European philosophers interpret</w:t>
      </w:r>
      <w:r w:rsidR="00607AEF">
        <w:rPr>
          <w:rFonts w:ascii="Garamond" w:hAnsi="Garamond"/>
        </w:rPr>
        <w:t>ed</w:t>
      </w:r>
      <w:r w:rsidRPr="0032653D">
        <w:rPr>
          <w:rFonts w:ascii="Garamond" w:hAnsi="Garamond"/>
        </w:rPr>
        <w:t xml:space="preserve"> its significance in varied ways: some view it as a continuation of the phenomenological project initiated by Edmund Husserl, while others argue that it establishes the theoretical foundation for existentialism. These perspectives are not mutually exclusive and are enriched by scholars who see </w:t>
      </w:r>
      <w:r w:rsidRPr="0032653D">
        <w:rPr>
          <w:rFonts w:ascii="Garamond" w:hAnsi="Garamond"/>
          <w:i/>
          <w:iCs/>
        </w:rPr>
        <w:t>Being and Time</w:t>
      </w:r>
      <w:r w:rsidRPr="0032653D">
        <w:rPr>
          <w:rFonts w:ascii="Garamond" w:hAnsi="Garamond"/>
        </w:rPr>
        <w:t> as transformative force</w:t>
      </w:r>
      <w:r w:rsidR="00607AEF">
        <w:rPr>
          <w:rFonts w:ascii="Garamond" w:hAnsi="Garamond"/>
        </w:rPr>
        <w:t>s</w:t>
      </w:r>
      <w:r w:rsidRPr="0032653D">
        <w:rPr>
          <w:rFonts w:ascii="Garamond" w:hAnsi="Garamond"/>
        </w:rPr>
        <w:t xml:space="preserve"> in the ancient discipline of hermeneutics. Across the pond, analytic philosophers are smitten by this classic German text, discovering within it a profound pragmatic approach to philosophy, particularly regarding the problem of intentionality. Finally, we should not overlook the readings that take </w:t>
      </w:r>
      <w:r w:rsidRPr="0032653D">
        <w:rPr>
          <w:rFonts w:ascii="Garamond" w:hAnsi="Garamond"/>
          <w:i/>
          <w:iCs/>
        </w:rPr>
        <w:t>Being and Time</w:t>
      </w:r>
      <w:r w:rsidRPr="0032653D">
        <w:rPr>
          <w:rFonts w:ascii="Garamond" w:hAnsi="Garamond"/>
        </w:rPr>
        <w:t> to reflect Heidegger’s involvement with Nazism. In this course, the principal task is to engage in a close reading of the text (mainly the first division), with special attention paid to its oft-overlooked ethical aspects. In this project, some of the prominent analytic and continental interpretations of </w:t>
      </w:r>
      <w:r w:rsidRPr="0032653D">
        <w:rPr>
          <w:rFonts w:ascii="Garamond" w:hAnsi="Garamond"/>
          <w:i/>
          <w:iCs/>
        </w:rPr>
        <w:t>Being and Time</w:t>
      </w:r>
      <w:r w:rsidRPr="0032653D">
        <w:rPr>
          <w:rFonts w:ascii="Garamond" w:hAnsi="Garamond"/>
        </w:rPr>
        <w:t> are examined and assessed.</w:t>
      </w:r>
    </w:p>
    <w:p w14:paraId="78CFE59E" w14:textId="77777777" w:rsidR="007D0F4F" w:rsidRDefault="007D0F4F" w:rsidP="003F604E">
      <w:pPr>
        <w:rPr>
          <w:rFonts w:ascii="Garamond" w:hAnsi="Garamond"/>
        </w:rPr>
      </w:pPr>
    </w:p>
    <w:p w14:paraId="2ADD53E0" w14:textId="77777777" w:rsidR="001E4699" w:rsidRDefault="001E4699" w:rsidP="003F604E">
      <w:pPr>
        <w:rPr>
          <w:rFonts w:ascii="Garamond" w:hAnsi="Garamond"/>
        </w:rPr>
      </w:pPr>
    </w:p>
    <w:p w14:paraId="68F9F399" w14:textId="77777777" w:rsidR="007D0F4F" w:rsidRDefault="007D0F4F" w:rsidP="007D0F4F">
      <w:pPr>
        <w:rPr>
          <w:rFonts w:ascii="Garamond" w:hAnsi="Garamond"/>
          <w:b/>
          <w:bCs/>
        </w:rPr>
      </w:pPr>
      <w:r w:rsidRPr="00D45E0F">
        <w:rPr>
          <w:rFonts w:ascii="Garamond" w:hAnsi="Garamond"/>
          <w:b/>
          <w:bCs/>
        </w:rPr>
        <w:t>PHIL 890</w:t>
      </w:r>
      <w:r>
        <w:rPr>
          <w:rFonts w:ascii="Garamond" w:hAnsi="Garamond"/>
          <w:b/>
          <w:bCs/>
        </w:rPr>
        <w:t>-01 Current Issues in Philosophy</w:t>
      </w:r>
      <w:r w:rsidRPr="00D45E0F">
        <w:rPr>
          <w:rFonts w:ascii="Garamond" w:hAnsi="Garamond"/>
          <w:b/>
          <w:bCs/>
        </w:rPr>
        <w:t xml:space="preserve"> –</w:t>
      </w:r>
      <w:r>
        <w:rPr>
          <w:rFonts w:ascii="Garamond" w:hAnsi="Garamond"/>
          <w:b/>
          <w:bCs/>
        </w:rPr>
        <w:t>Science and the Self</w:t>
      </w:r>
      <w:r w:rsidRPr="00D45E0F">
        <w:rPr>
          <w:rFonts w:ascii="Garamond" w:hAnsi="Garamond"/>
          <w:b/>
          <w:bCs/>
        </w:rPr>
        <w:t> </w:t>
      </w:r>
    </w:p>
    <w:p w14:paraId="58032127" w14:textId="77777777" w:rsidR="007D0F4F" w:rsidRDefault="007D0F4F" w:rsidP="007D0F4F">
      <w:pPr>
        <w:rPr>
          <w:rFonts w:ascii="Garamond" w:hAnsi="Garamond"/>
          <w:b/>
          <w:bCs/>
        </w:rPr>
      </w:pPr>
      <w:r>
        <w:rPr>
          <w:rFonts w:ascii="Garamond" w:hAnsi="Garamond"/>
          <w:b/>
          <w:bCs/>
        </w:rPr>
        <w:t xml:space="preserve">Thursday, </w:t>
      </w:r>
      <w:r w:rsidRPr="00D45E0F">
        <w:rPr>
          <w:rFonts w:ascii="Garamond" w:hAnsi="Garamond"/>
          <w:b/>
          <w:bCs/>
        </w:rPr>
        <w:t>4:00 - 6:45 PM</w:t>
      </w:r>
    </w:p>
    <w:p w14:paraId="41380456" w14:textId="628A9FD7" w:rsidR="007D0F4F" w:rsidRDefault="007D0F4F" w:rsidP="007D0F4F">
      <w:pPr>
        <w:rPr>
          <w:rFonts w:ascii="Garamond" w:hAnsi="Garamond"/>
          <w:b/>
          <w:bCs/>
        </w:rPr>
      </w:pPr>
      <w:r>
        <w:rPr>
          <w:rFonts w:ascii="Garamond" w:hAnsi="Garamond"/>
          <w:b/>
          <w:bCs/>
        </w:rPr>
        <w:t xml:space="preserve">Dr. </w:t>
      </w:r>
      <w:proofErr w:type="spellStart"/>
      <w:r>
        <w:rPr>
          <w:rFonts w:ascii="Garamond" w:hAnsi="Garamond"/>
          <w:b/>
          <w:bCs/>
        </w:rPr>
        <w:t>Arezoo</w:t>
      </w:r>
      <w:proofErr w:type="spellEnd"/>
      <w:r>
        <w:rPr>
          <w:rFonts w:ascii="Garamond" w:hAnsi="Garamond"/>
          <w:b/>
          <w:bCs/>
        </w:rPr>
        <w:t xml:space="preserve"> Islami</w:t>
      </w:r>
    </w:p>
    <w:p w14:paraId="1D0B3667" w14:textId="77777777" w:rsidR="007D0F4F" w:rsidRDefault="007D0F4F" w:rsidP="007D0F4F">
      <w:pPr>
        <w:rPr>
          <w:rFonts w:ascii="Garamond" w:hAnsi="Garamond"/>
        </w:rPr>
      </w:pPr>
      <w:r w:rsidRPr="00D45E0F">
        <w:rPr>
          <w:rFonts w:ascii="Garamond" w:hAnsi="Garamond"/>
        </w:rPr>
        <w:t xml:space="preserve">Philosophers have long been skeptical of psychotherapeutic schools like psychoanalysis and psychodynamics, often dismissing them as </w:t>
      </w:r>
      <w:proofErr w:type="spellStart"/>
      <w:r w:rsidRPr="00D45E0F">
        <w:rPr>
          <w:rFonts w:ascii="Garamond" w:hAnsi="Garamond"/>
        </w:rPr>
        <w:t>pseudosciences</w:t>
      </w:r>
      <w:proofErr w:type="spellEnd"/>
      <w:r w:rsidRPr="00D45E0F">
        <w:rPr>
          <w:rFonts w:ascii="Garamond" w:hAnsi="Garamond"/>
        </w:rPr>
        <w:t xml:space="preserve">. This criticism has, over time, permeated </w:t>
      </w:r>
      <w:r w:rsidRPr="00D45E0F">
        <w:rPr>
          <w:rFonts w:ascii="Garamond" w:hAnsi="Garamond"/>
        </w:rPr>
        <w:lastRenderedPageBreak/>
        <w:t>public perception, presenting a contrast to today’s growing emphasis on mental health and the widely accepted healing benefits of psychotherapy.</w:t>
      </w:r>
    </w:p>
    <w:p w14:paraId="5232DB1E" w14:textId="77777777" w:rsidR="007D0F4F" w:rsidRPr="00D45E0F" w:rsidRDefault="007D0F4F" w:rsidP="007D0F4F">
      <w:pPr>
        <w:rPr>
          <w:rFonts w:ascii="Garamond" w:hAnsi="Garamond"/>
        </w:rPr>
      </w:pPr>
    </w:p>
    <w:p w14:paraId="040CF59A" w14:textId="77777777" w:rsidR="007D0F4F" w:rsidRPr="00D45E0F" w:rsidRDefault="007D0F4F" w:rsidP="007D0F4F">
      <w:pPr>
        <w:rPr>
          <w:rFonts w:ascii="Garamond" w:hAnsi="Garamond"/>
        </w:rPr>
      </w:pPr>
      <w:r w:rsidRPr="00D45E0F">
        <w:rPr>
          <w:rFonts w:ascii="Garamond" w:hAnsi="Garamond"/>
        </w:rPr>
        <w:t xml:space="preserve">In this course, rather than accepting conventional views, we critically examine what it means for a field to be considered scientific, exploring whether philosophy’s skepticism toward psychotherapy might have been misplaced. We aim to engage deeply with both the philosophical foundations and diverse methodologies that shape the practice of psychotherapy, evaluating its approaches through the lens of </w:t>
      </w:r>
      <w:r>
        <w:rPr>
          <w:rFonts w:ascii="Garamond" w:hAnsi="Garamond"/>
        </w:rPr>
        <w:t xml:space="preserve">the </w:t>
      </w:r>
      <w:r w:rsidRPr="00D45E0F">
        <w:rPr>
          <w:rFonts w:ascii="Garamond" w:hAnsi="Garamond"/>
        </w:rPr>
        <w:t>philosophy of science.</w:t>
      </w:r>
    </w:p>
    <w:p w14:paraId="1C78FFCC" w14:textId="77777777" w:rsidR="007D0F4F" w:rsidRPr="0032653D" w:rsidRDefault="007D0F4F" w:rsidP="003F604E">
      <w:pPr>
        <w:rPr>
          <w:rFonts w:ascii="Garamond" w:hAnsi="Garamond"/>
        </w:rPr>
      </w:pPr>
    </w:p>
    <w:p w14:paraId="55C20CC6" w14:textId="77777777" w:rsidR="00136693" w:rsidRPr="0032653D" w:rsidRDefault="00136693" w:rsidP="003F604E">
      <w:pPr>
        <w:rPr>
          <w:rFonts w:ascii="Garamond" w:hAnsi="Garamond"/>
          <w:b/>
          <w:bCs/>
        </w:rPr>
      </w:pPr>
    </w:p>
    <w:p w14:paraId="056284CE" w14:textId="77777777" w:rsidR="0032653D" w:rsidRDefault="0032653D" w:rsidP="0032653D">
      <w:pPr>
        <w:rPr>
          <w:rFonts w:ascii="Garamond" w:hAnsi="Garamond"/>
          <w:b/>
          <w:bCs/>
        </w:rPr>
      </w:pPr>
    </w:p>
    <w:p w14:paraId="285B9837" w14:textId="78763CA5" w:rsidR="0032653D" w:rsidRDefault="0032653D" w:rsidP="0032653D">
      <w:pPr>
        <w:rPr>
          <w:rFonts w:ascii="Garamond" w:hAnsi="Garamond"/>
          <w:b/>
          <w:bCs/>
        </w:rPr>
      </w:pPr>
      <w:r w:rsidRPr="0032653D">
        <w:rPr>
          <w:rFonts w:ascii="Garamond" w:hAnsi="Garamond"/>
          <w:b/>
          <w:bCs/>
        </w:rPr>
        <w:t>PHIL 890</w:t>
      </w:r>
      <w:r w:rsidR="007D0F4F">
        <w:rPr>
          <w:rFonts w:ascii="Garamond" w:hAnsi="Garamond"/>
          <w:b/>
          <w:bCs/>
        </w:rPr>
        <w:t>-02</w:t>
      </w:r>
      <w:r w:rsidRPr="0032653D">
        <w:rPr>
          <w:rFonts w:ascii="Garamond" w:hAnsi="Garamond"/>
          <w:b/>
          <w:bCs/>
        </w:rPr>
        <w:t>: Issues in Political and Social Philosophy (Justice and the Family)</w:t>
      </w:r>
    </w:p>
    <w:p w14:paraId="54B11C9F" w14:textId="6312D0FB" w:rsidR="00132C0A" w:rsidRPr="0032653D" w:rsidRDefault="006A67BA" w:rsidP="0032653D">
      <w:pPr>
        <w:rPr>
          <w:rFonts w:ascii="Garamond" w:hAnsi="Garamond"/>
          <w:b/>
          <w:bCs/>
        </w:rPr>
      </w:pPr>
      <w:r>
        <w:rPr>
          <w:rFonts w:ascii="Garamond" w:hAnsi="Garamond"/>
          <w:b/>
          <w:bCs/>
        </w:rPr>
        <w:t>Dr.</w:t>
      </w:r>
      <w:r w:rsidR="00132C0A">
        <w:rPr>
          <w:rFonts w:ascii="Garamond" w:hAnsi="Garamond"/>
          <w:b/>
          <w:bCs/>
        </w:rPr>
        <w:t xml:space="preserve"> Macy </w:t>
      </w:r>
      <w:proofErr w:type="spellStart"/>
      <w:r w:rsidR="00132C0A">
        <w:rPr>
          <w:rFonts w:ascii="Garamond" w:hAnsi="Garamond"/>
          <w:b/>
          <w:bCs/>
        </w:rPr>
        <w:t>Salzberger</w:t>
      </w:r>
      <w:proofErr w:type="spellEnd"/>
    </w:p>
    <w:p w14:paraId="1477CFCB" w14:textId="7B22EFB1" w:rsidR="00132C0A" w:rsidRPr="00132C0A" w:rsidRDefault="00132C0A" w:rsidP="0032653D">
      <w:pPr>
        <w:rPr>
          <w:rFonts w:ascii="Garamond" w:hAnsi="Garamond"/>
          <w:b/>
          <w:bCs/>
        </w:rPr>
      </w:pPr>
      <w:r w:rsidRPr="00132C0A">
        <w:rPr>
          <w:rFonts w:ascii="Garamond" w:hAnsi="Garamond"/>
          <w:b/>
          <w:bCs/>
        </w:rPr>
        <w:t>Monday 4 p.m. – 6:45 p.m.</w:t>
      </w:r>
      <w:r w:rsidR="00607AEF">
        <w:rPr>
          <w:rFonts w:ascii="Garamond" w:hAnsi="Garamond"/>
          <w:b/>
          <w:bCs/>
        </w:rPr>
        <w:t>,</w:t>
      </w:r>
      <w:r w:rsidRPr="00132C0A">
        <w:rPr>
          <w:rFonts w:ascii="Garamond" w:hAnsi="Garamond"/>
          <w:b/>
          <w:bCs/>
        </w:rPr>
        <w:t xml:space="preserve"> </w:t>
      </w:r>
      <w:r w:rsidR="00607AEF">
        <w:rPr>
          <w:rFonts w:ascii="Garamond" w:hAnsi="Garamond"/>
          <w:b/>
          <w:bCs/>
        </w:rPr>
        <w:t>In-Person Meetings</w:t>
      </w:r>
    </w:p>
    <w:p w14:paraId="49DDC2E9" w14:textId="77777777" w:rsidR="0032653D" w:rsidRPr="0032653D" w:rsidRDefault="0032653D" w:rsidP="0032653D">
      <w:pPr>
        <w:rPr>
          <w:rFonts w:ascii="Garamond" w:hAnsi="Garamond"/>
        </w:rPr>
      </w:pPr>
      <w:r w:rsidRPr="0032653D">
        <w:rPr>
          <w:rFonts w:ascii="Garamond" w:hAnsi="Garamond"/>
        </w:rPr>
        <w:t>The focus of this course will be contemporary discussions of justice and the family. The course will involve lecture, discussion, student presentations, and written assignments. Topics for the course may include the implications of the role of the family for theories of distributive justice, the distribution of rights and responsibilities between the family and society for governing family life, and the meaning of justice within families. More granularly, we may discuss questions such as: </w:t>
      </w:r>
    </w:p>
    <w:p w14:paraId="5B8B3BC9" w14:textId="77777777" w:rsidR="0032653D" w:rsidRPr="0032653D" w:rsidRDefault="0032653D" w:rsidP="0032653D">
      <w:pPr>
        <w:rPr>
          <w:rFonts w:ascii="Garamond" w:hAnsi="Garamond"/>
        </w:rPr>
      </w:pPr>
      <w:r w:rsidRPr="0032653D">
        <w:rPr>
          <w:rFonts w:ascii="Garamond" w:hAnsi="Garamond"/>
        </w:rPr>
        <w:t>1) How should we evaluate different normative conceptions of “the family”? </w:t>
      </w:r>
    </w:p>
    <w:p w14:paraId="07817161" w14:textId="77777777" w:rsidR="0032653D" w:rsidRPr="0032653D" w:rsidRDefault="0032653D" w:rsidP="0032653D">
      <w:pPr>
        <w:rPr>
          <w:rFonts w:ascii="Garamond" w:hAnsi="Garamond"/>
        </w:rPr>
      </w:pPr>
      <w:r w:rsidRPr="0032653D">
        <w:rPr>
          <w:rFonts w:ascii="Garamond" w:hAnsi="Garamond"/>
        </w:rPr>
        <w:t>2) To what extent should family life be permitted to affect the just distribution of goods within society? </w:t>
      </w:r>
    </w:p>
    <w:p w14:paraId="0BE7442C" w14:textId="77777777" w:rsidR="0032653D" w:rsidRPr="0032653D" w:rsidRDefault="0032653D" w:rsidP="0032653D">
      <w:pPr>
        <w:rPr>
          <w:rFonts w:ascii="Garamond" w:hAnsi="Garamond"/>
        </w:rPr>
      </w:pPr>
      <w:r w:rsidRPr="0032653D">
        <w:rPr>
          <w:rFonts w:ascii="Garamond" w:hAnsi="Garamond"/>
        </w:rPr>
        <w:t>3) What rights should families have to self-governance (such as the right to raise one’s children as one sees fit)? </w:t>
      </w:r>
    </w:p>
    <w:p w14:paraId="422F0CB9" w14:textId="77777777" w:rsidR="0032653D" w:rsidRPr="0032653D" w:rsidRDefault="0032653D" w:rsidP="0032653D">
      <w:pPr>
        <w:rPr>
          <w:rFonts w:ascii="Garamond" w:hAnsi="Garamond"/>
        </w:rPr>
      </w:pPr>
      <w:r w:rsidRPr="0032653D">
        <w:rPr>
          <w:rFonts w:ascii="Garamond" w:hAnsi="Garamond"/>
        </w:rPr>
        <w:t>4) How should the recognition of relations of interdependency (such as those found within families) affect our understanding of what justice requires? </w:t>
      </w:r>
    </w:p>
    <w:p w14:paraId="2207ECA7" w14:textId="77777777" w:rsidR="0032653D" w:rsidRPr="0032653D" w:rsidRDefault="0032653D" w:rsidP="0032653D">
      <w:pPr>
        <w:rPr>
          <w:rFonts w:ascii="Garamond" w:hAnsi="Garamond"/>
        </w:rPr>
      </w:pPr>
      <w:r w:rsidRPr="0032653D">
        <w:rPr>
          <w:rFonts w:ascii="Garamond" w:hAnsi="Garamond"/>
        </w:rPr>
        <w:t>5) How should injustice within the family be addressed?  </w:t>
      </w:r>
    </w:p>
    <w:p w14:paraId="24B0875C" w14:textId="77777777" w:rsidR="00AC1541" w:rsidRDefault="00AC1541" w:rsidP="00D45E0F">
      <w:pPr>
        <w:rPr>
          <w:rFonts w:ascii="Garamond" w:hAnsi="Garamond"/>
          <w:b/>
          <w:bCs/>
        </w:rPr>
      </w:pPr>
    </w:p>
    <w:p w14:paraId="4ACB35A2" w14:textId="77777777" w:rsidR="00132C0A" w:rsidRPr="00607AEF" w:rsidRDefault="00132C0A" w:rsidP="00132C0A">
      <w:pPr>
        <w:rPr>
          <w:rFonts w:ascii="Garamond" w:hAnsi="Garamond"/>
          <w:b/>
          <w:bCs/>
        </w:rPr>
      </w:pPr>
    </w:p>
    <w:p w14:paraId="675F9785" w14:textId="5E6B630F" w:rsidR="007D0F4F" w:rsidRPr="00607AEF" w:rsidRDefault="007D0F4F" w:rsidP="007D0F4F">
      <w:pPr>
        <w:rPr>
          <w:rFonts w:ascii="Garamond" w:hAnsi="Garamond"/>
          <w:b/>
          <w:bCs/>
        </w:rPr>
      </w:pPr>
      <w:r w:rsidRPr="00607AEF">
        <w:rPr>
          <w:rFonts w:ascii="Garamond" w:hAnsi="Garamond"/>
          <w:b/>
          <w:bCs/>
        </w:rPr>
        <w:t>PHIL 890</w:t>
      </w:r>
      <w:r>
        <w:rPr>
          <w:rFonts w:ascii="Garamond" w:hAnsi="Garamond"/>
          <w:b/>
          <w:bCs/>
        </w:rPr>
        <w:t>-03</w:t>
      </w:r>
      <w:r w:rsidRPr="00607AEF">
        <w:rPr>
          <w:rFonts w:ascii="Garamond" w:hAnsi="Garamond"/>
          <w:b/>
          <w:bCs/>
        </w:rPr>
        <w:t xml:space="preserve">- </w:t>
      </w:r>
      <w:r>
        <w:rPr>
          <w:rFonts w:ascii="Garamond" w:hAnsi="Garamond"/>
          <w:b/>
          <w:bCs/>
        </w:rPr>
        <w:t xml:space="preserve">Current Issues in Philosophy: </w:t>
      </w:r>
      <w:r>
        <w:rPr>
          <w:rFonts w:ascii="Garamond" w:hAnsi="Garamond"/>
          <w:b/>
          <w:bCs/>
        </w:rPr>
        <w:t>Consciousness</w:t>
      </w:r>
    </w:p>
    <w:p w14:paraId="79B3BEDF" w14:textId="7FAE7435" w:rsidR="007D0F4F" w:rsidRPr="008E1142" w:rsidRDefault="007D0F4F" w:rsidP="007D0F4F">
      <w:pPr>
        <w:rPr>
          <w:rFonts w:ascii="Garamond" w:hAnsi="Garamond"/>
          <w:b/>
          <w:bCs/>
        </w:rPr>
      </w:pPr>
      <w:r w:rsidRPr="008E1142">
        <w:rPr>
          <w:rFonts w:ascii="Garamond" w:hAnsi="Garamond"/>
          <w:b/>
          <w:bCs/>
        </w:rPr>
        <w:t>Dr. James Blackmon</w:t>
      </w:r>
    </w:p>
    <w:p w14:paraId="768708A2" w14:textId="06524B6C" w:rsidR="007D0F4F" w:rsidRPr="001E4699" w:rsidRDefault="007D0F4F" w:rsidP="007D0F4F">
      <w:pPr>
        <w:rPr>
          <w:rFonts w:ascii="Garamond" w:hAnsi="Garamond"/>
          <w:b/>
          <w:bCs/>
        </w:rPr>
      </w:pPr>
      <w:r w:rsidRPr="008E1142">
        <w:rPr>
          <w:rFonts w:ascii="Garamond" w:hAnsi="Garamond"/>
          <w:b/>
          <w:bCs/>
        </w:rPr>
        <w:t xml:space="preserve">Monday, </w:t>
      </w:r>
      <w:r>
        <w:rPr>
          <w:rFonts w:ascii="Garamond" w:hAnsi="Garamond"/>
          <w:b/>
          <w:bCs/>
        </w:rPr>
        <w:t xml:space="preserve">12:30 p.m. – 3:30 p.m. </w:t>
      </w:r>
      <w:r w:rsidRPr="008E1142">
        <w:rPr>
          <w:rFonts w:ascii="Garamond" w:hAnsi="Garamond"/>
          <w:b/>
          <w:bCs/>
        </w:rPr>
        <w:t>Online Synchronous</w:t>
      </w:r>
    </w:p>
    <w:p w14:paraId="356321F1" w14:textId="77777777" w:rsidR="007D0F4F" w:rsidRPr="0032653D" w:rsidRDefault="007D0F4F" w:rsidP="007D0F4F">
      <w:pPr>
        <w:rPr>
          <w:rFonts w:ascii="Garamond" w:hAnsi="Garamond"/>
        </w:rPr>
      </w:pPr>
      <w:r w:rsidRPr="00607AEF">
        <w:rPr>
          <w:rFonts w:ascii="Garamond" w:hAnsi="Garamond"/>
        </w:rPr>
        <w:t>We will examine foundational and contemporary theories of consciousness, including dualism, physicalism, and panpsychism, alongside emerging issues in neuroscience and artificial intelligence. Key topics include the mind-body problem, the hard problem of consciousness, qualia, neuroscientific theories, neural correlates of consciousness, introspection, split-brain phenomena and the question of independently conscious brain regions, the problem of other minds, and the ethical implications of conscious AI. </w:t>
      </w:r>
    </w:p>
    <w:p w14:paraId="34E7CC24" w14:textId="62C0E74D" w:rsidR="003F604E" w:rsidRPr="0032653D" w:rsidRDefault="003F604E" w:rsidP="00132C0A">
      <w:pPr>
        <w:rPr>
          <w:rFonts w:ascii="Garamond" w:hAnsi="Garamond"/>
        </w:rPr>
      </w:pPr>
    </w:p>
    <w:sectPr w:rsidR="003F604E" w:rsidRPr="00326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B397A"/>
    <w:multiLevelType w:val="multilevel"/>
    <w:tmpl w:val="8244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E54B57"/>
    <w:multiLevelType w:val="multilevel"/>
    <w:tmpl w:val="1D1E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6519477">
    <w:abstractNumId w:val="0"/>
  </w:num>
  <w:num w:numId="2" w16cid:durableId="80350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AE"/>
    <w:rsid w:val="000514BC"/>
    <w:rsid w:val="001111B2"/>
    <w:rsid w:val="00132C0A"/>
    <w:rsid w:val="00136693"/>
    <w:rsid w:val="001E4699"/>
    <w:rsid w:val="0032653D"/>
    <w:rsid w:val="003B2069"/>
    <w:rsid w:val="003F604E"/>
    <w:rsid w:val="005752C4"/>
    <w:rsid w:val="005B5956"/>
    <w:rsid w:val="005C24A1"/>
    <w:rsid w:val="005F21FE"/>
    <w:rsid w:val="00607AEF"/>
    <w:rsid w:val="0065523B"/>
    <w:rsid w:val="006A67BA"/>
    <w:rsid w:val="007C2826"/>
    <w:rsid w:val="007D0F4F"/>
    <w:rsid w:val="00810AA0"/>
    <w:rsid w:val="00847FCE"/>
    <w:rsid w:val="00894181"/>
    <w:rsid w:val="008E1142"/>
    <w:rsid w:val="00AC1541"/>
    <w:rsid w:val="00C13F5B"/>
    <w:rsid w:val="00CC2F5E"/>
    <w:rsid w:val="00D45E0F"/>
    <w:rsid w:val="00E27BAE"/>
    <w:rsid w:val="00EC6B8E"/>
    <w:rsid w:val="00EE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F580AD"/>
  <w15:chartTrackingRefBased/>
  <w15:docId w15:val="{638A8D2B-3740-384B-8233-ADA05006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4F"/>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27BA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7BA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7BAE"/>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7BAE"/>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27BAE"/>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27BAE"/>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27BAE"/>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27BAE"/>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27BAE"/>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BAE"/>
    <w:rPr>
      <w:rFonts w:eastAsiaTheme="majorEastAsia" w:cstheme="majorBidi"/>
      <w:color w:val="272727" w:themeColor="text1" w:themeTint="D8"/>
    </w:rPr>
  </w:style>
  <w:style w:type="paragraph" w:styleId="Title">
    <w:name w:val="Title"/>
    <w:basedOn w:val="Normal"/>
    <w:next w:val="Normal"/>
    <w:link w:val="TitleChar"/>
    <w:uiPriority w:val="10"/>
    <w:qFormat/>
    <w:rsid w:val="00E27B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7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BAE"/>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7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BAE"/>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27BAE"/>
    <w:rPr>
      <w:i/>
      <w:iCs/>
      <w:color w:val="404040" w:themeColor="text1" w:themeTint="BF"/>
    </w:rPr>
  </w:style>
  <w:style w:type="paragraph" w:styleId="ListParagraph">
    <w:name w:val="List Paragraph"/>
    <w:basedOn w:val="Normal"/>
    <w:uiPriority w:val="34"/>
    <w:qFormat/>
    <w:rsid w:val="00E27BAE"/>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27BAE"/>
    <w:rPr>
      <w:i/>
      <w:iCs/>
      <w:color w:val="0F4761" w:themeColor="accent1" w:themeShade="BF"/>
    </w:rPr>
  </w:style>
  <w:style w:type="paragraph" w:styleId="IntenseQuote">
    <w:name w:val="Intense Quote"/>
    <w:basedOn w:val="Normal"/>
    <w:next w:val="Normal"/>
    <w:link w:val="IntenseQuoteChar"/>
    <w:uiPriority w:val="30"/>
    <w:qFormat/>
    <w:rsid w:val="00E27BA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27BAE"/>
    <w:rPr>
      <w:i/>
      <w:iCs/>
      <w:color w:val="0F4761" w:themeColor="accent1" w:themeShade="BF"/>
    </w:rPr>
  </w:style>
  <w:style w:type="character" w:styleId="IntenseReference">
    <w:name w:val="Intense Reference"/>
    <w:basedOn w:val="DefaultParagraphFont"/>
    <w:uiPriority w:val="32"/>
    <w:qFormat/>
    <w:rsid w:val="00E27B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556">
      <w:bodyDiv w:val="1"/>
      <w:marLeft w:val="0"/>
      <w:marRight w:val="0"/>
      <w:marTop w:val="0"/>
      <w:marBottom w:val="0"/>
      <w:divBdr>
        <w:top w:val="none" w:sz="0" w:space="0" w:color="auto"/>
        <w:left w:val="none" w:sz="0" w:space="0" w:color="auto"/>
        <w:bottom w:val="none" w:sz="0" w:space="0" w:color="auto"/>
        <w:right w:val="none" w:sz="0" w:space="0" w:color="auto"/>
      </w:divBdr>
    </w:div>
    <w:div w:id="37437888">
      <w:bodyDiv w:val="1"/>
      <w:marLeft w:val="0"/>
      <w:marRight w:val="0"/>
      <w:marTop w:val="0"/>
      <w:marBottom w:val="0"/>
      <w:divBdr>
        <w:top w:val="none" w:sz="0" w:space="0" w:color="auto"/>
        <w:left w:val="none" w:sz="0" w:space="0" w:color="auto"/>
        <w:bottom w:val="none" w:sz="0" w:space="0" w:color="auto"/>
        <w:right w:val="none" w:sz="0" w:space="0" w:color="auto"/>
      </w:divBdr>
    </w:div>
    <w:div w:id="51738734">
      <w:bodyDiv w:val="1"/>
      <w:marLeft w:val="0"/>
      <w:marRight w:val="0"/>
      <w:marTop w:val="0"/>
      <w:marBottom w:val="0"/>
      <w:divBdr>
        <w:top w:val="none" w:sz="0" w:space="0" w:color="auto"/>
        <w:left w:val="none" w:sz="0" w:space="0" w:color="auto"/>
        <w:bottom w:val="none" w:sz="0" w:space="0" w:color="auto"/>
        <w:right w:val="none" w:sz="0" w:space="0" w:color="auto"/>
      </w:divBdr>
    </w:div>
    <w:div w:id="118036431">
      <w:bodyDiv w:val="1"/>
      <w:marLeft w:val="0"/>
      <w:marRight w:val="0"/>
      <w:marTop w:val="0"/>
      <w:marBottom w:val="0"/>
      <w:divBdr>
        <w:top w:val="none" w:sz="0" w:space="0" w:color="auto"/>
        <w:left w:val="none" w:sz="0" w:space="0" w:color="auto"/>
        <w:bottom w:val="none" w:sz="0" w:space="0" w:color="auto"/>
        <w:right w:val="none" w:sz="0" w:space="0" w:color="auto"/>
      </w:divBdr>
      <w:divsChild>
        <w:div w:id="748964482">
          <w:marLeft w:val="0"/>
          <w:marRight w:val="0"/>
          <w:marTop w:val="0"/>
          <w:marBottom w:val="0"/>
          <w:divBdr>
            <w:top w:val="none" w:sz="0" w:space="0" w:color="auto"/>
            <w:left w:val="none" w:sz="0" w:space="0" w:color="auto"/>
            <w:bottom w:val="none" w:sz="0" w:space="0" w:color="auto"/>
            <w:right w:val="none" w:sz="0" w:space="0" w:color="auto"/>
          </w:divBdr>
        </w:div>
        <w:div w:id="166790671">
          <w:marLeft w:val="0"/>
          <w:marRight w:val="0"/>
          <w:marTop w:val="0"/>
          <w:marBottom w:val="0"/>
          <w:divBdr>
            <w:top w:val="none" w:sz="0" w:space="0" w:color="auto"/>
            <w:left w:val="none" w:sz="0" w:space="0" w:color="auto"/>
            <w:bottom w:val="none" w:sz="0" w:space="0" w:color="auto"/>
            <w:right w:val="none" w:sz="0" w:space="0" w:color="auto"/>
          </w:divBdr>
        </w:div>
        <w:div w:id="1747263469">
          <w:marLeft w:val="0"/>
          <w:marRight w:val="0"/>
          <w:marTop w:val="0"/>
          <w:marBottom w:val="0"/>
          <w:divBdr>
            <w:top w:val="none" w:sz="0" w:space="0" w:color="auto"/>
            <w:left w:val="none" w:sz="0" w:space="0" w:color="auto"/>
            <w:bottom w:val="none" w:sz="0" w:space="0" w:color="auto"/>
            <w:right w:val="none" w:sz="0" w:space="0" w:color="auto"/>
          </w:divBdr>
        </w:div>
        <w:div w:id="1281761665">
          <w:marLeft w:val="0"/>
          <w:marRight w:val="0"/>
          <w:marTop w:val="0"/>
          <w:marBottom w:val="0"/>
          <w:divBdr>
            <w:top w:val="none" w:sz="0" w:space="0" w:color="auto"/>
            <w:left w:val="none" w:sz="0" w:space="0" w:color="auto"/>
            <w:bottom w:val="none" w:sz="0" w:space="0" w:color="auto"/>
            <w:right w:val="none" w:sz="0" w:space="0" w:color="auto"/>
          </w:divBdr>
        </w:div>
        <w:div w:id="1716002655">
          <w:marLeft w:val="0"/>
          <w:marRight w:val="0"/>
          <w:marTop w:val="0"/>
          <w:marBottom w:val="0"/>
          <w:divBdr>
            <w:top w:val="none" w:sz="0" w:space="0" w:color="auto"/>
            <w:left w:val="none" w:sz="0" w:space="0" w:color="auto"/>
            <w:bottom w:val="none" w:sz="0" w:space="0" w:color="auto"/>
            <w:right w:val="none" w:sz="0" w:space="0" w:color="auto"/>
          </w:divBdr>
        </w:div>
      </w:divsChild>
    </w:div>
    <w:div w:id="304773535">
      <w:bodyDiv w:val="1"/>
      <w:marLeft w:val="0"/>
      <w:marRight w:val="0"/>
      <w:marTop w:val="0"/>
      <w:marBottom w:val="0"/>
      <w:divBdr>
        <w:top w:val="none" w:sz="0" w:space="0" w:color="auto"/>
        <w:left w:val="none" w:sz="0" w:space="0" w:color="auto"/>
        <w:bottom w:val="none" w:sz="0" w:space="0" w:color="auto"/>
        <w:right w:val="none" w:sz="0" w:space="0" w:color="auto"/>
      </w:divBdr>
    </w:div>
    <w:div w:id="408310573">
      <w:bodyDiv w:val="1"/>
      <w:marLeft w:val="0"/>
      <w:marRight w:val="0"/>
      <w:marTop w:val="0"/>
      <w:marBottom w:val="0"/>
      <w:divBdr>
        <w:top w:val="none" w:sz="0" w:space="0" w:color="auto"/>
        <w:left w:val="none" w:sz="0" w:space="0" w:color="auto"/>
        <w:bottom w:val="none" w:sz="0" w:space="0" w:color="auto"/>
        <w:right w:val="none" w:sz="0" w:space="0" w:color="auto"/>
      </w:divBdr>
    </w:div>
    <w:div w:id="500777060">
      <w:bodyDiv w:val="1"/>
      <w:marLeft w:val="0"/>
      <w:marRight w:val="0"/>
      <w:marTop w:val="0"/>
      <w:marBottom w:val="0"/>
      <w:divBdr>
        <w:top w:val="none" w:sz="0" w:space="0" w:color="auto"/>
        <w:left w:val="none" w:sz="0" w:space="0" w:color="auto"/>
        <w:bottom w:val="none" w:sz="0" w:space="0" w:color="auto"/>
        <w:right w:val="none" w:sz="0" w:space="0" w:color="auto"/>
      </w:divBdr>
    </w:div>
    <w:div w:id="693573665">
      <w:bodyDiv w:val="1"/>
      <w:marLeft w:val="0"/>
      <w:marRight w:val="0"/>
      <w:marTop w:val="0"/>
      <w:marBottom w:val="0"/>
      <w:divBdr>
        <w:top w:val="none" w:sz="0" w:space="0" w:color="auto"/>
        <w:left w:val="none" w:sz="0" w:space="0" w:color="auto"/>
        <w:bottom w:val="none" w:sz="0" w:space="0" w:color="auto"/>
        <w:right w:val="none" w:sz="0" w:space="0" w:color="auto"/>
      </w:divBdr>
      <w:divsChild>
        <w:div w:id="1737625762">
          <w:marLeft w:val="0"/>
          <w:marRight w:val="0"/>
          <w:marTop w:val="0"/>
          <w:marBottom w:val="0"/>
          <w:divBdr>
            <w:top w:val="none" w:sz="0" w:space="0" w:color="auto"/>
            <w:left w:val="none" w:sz="0" w:space="0" w:color="auto"/>
            <w:bottom w:val="none" w:sz="0" w:space="0" w:color="auto"/>
            <w:right w:val="none" w:sz="0" w:space="0" w:color="auto"/>
          </w:divBdr>
        </w:div>
        <w:div w:id="527455756">
          <w:marLeft w:val="0"/>
          <w:marRight w:val="0"/>
          <w:marTop w:val="0"/>
          <w:marBottom w:val="0"/>
          <w:divBdr>
            <w:top w:val="none" w:sz="0" w:space="0" w:color="auto"/>
            <w:left w:val="none" w:sz="0" w:space="0" w:color="auto"/>
            <w:bottom w:val="none" w:sz="0" w:space="0" w:color="auto"/>
            <w:right w:val="none" w:sz="0" w:space="0" w:color="auto"/>
          </w:divBdr>
        </w:div>
        <w:div w:id="1038942449">
          <w:marLeft w:val="0"/>
          <w:marRight w:val="0"/>
          <w:marTop w:val="0"/>
          <w:marBottom w:val="0"/>
          <w:divBdr>
            <w:top w:val="none" w:sz="0" w:space="0" w:color="auto"/>
            <w:left w:val="none" w:sz="0" w:space="0" w:color="auto"/>
            <w:bottom w:val="none" w:sz="0" w:space="0" w:color="auto"/>
            <w:right w:val="none" w:sz="0" w:space="0" w:color="auto"/>
          </w:divBdr>
        </w:div>
        <w:div w:id="844129442">
          <w:marLeft w:val="0"/>
          <w:marRight w:val="0"/>
          <w:marTop w:val="0"/>
          <w:marBottom w:val="0"/>
          <w:divBdr>
            <w:top w:val="none" w:sz="0" w:space="0" w:color="auto"/>
            <w:left w:val="none" w:sz="0" w:space="0" w:color="auto"/>
            <w:bottom w:val="none" w:sz="0" w:space="0" w:color="auto"/>
            <w:right w:val="none" w:sz="0" w:space="0" w:color="auto"/>
          </w:divBdr>
        </w:div>
        <w:div w:id="767458453">
          <w:marLeft w:val="0"/>
          <w:marRight w:val="0"/>
          <w:marTop w:val="0"/>
          <w:marBottom w:val="0"/>
          <w:divBdr>
            <w:top w:val="none" w:sz="0" w:space="0" w:color="auto"/>
            <w:left w:val="none" w:sz="0" w:space="0" w:color="auto"/>
            <w:bottom w:val="none" w:sz="0" w:space="0" w:color="auto"/>
            <w:right w:val="none" w:sz="0" w:space="0" w:color="auto"/>
          </w:divBdr>
        </w:div>
        <w:div w:id="213203018">
          <w:marLeft w:val="0"/>
          <w:marRight w:val="0"/>
          <w:marTop w:val="0"/>
          <w:marBottom w:val="0"/>
          <w:divBdr>
            <w:top w:val="none" w:sz="0" w:space="0" w:color="auto"/>
            <w:left w:val="none" w:sz="0" w:space="0" w:color="auto"/>
            <w:bottom w:val="none" w:sz="0" w:space="0" w:color="auto"/>
            <w:right w:val="none" w:sz="0" w:space="0" w:color="auto"/>
          </w:divBdr>
        </w:div>
        <w:div w:id="1953974258">
          <w:marLeft w:val="0"/>
          <w:marRight w:val="0"/>
          <w:marTop w:val="0"/>
          <w:marBottom w:val="0"/>
          <w:divBdr>
            <w:top w:val="none" w:sz="0" w:space="0" w:color="auto"/>
            <w:left w:val="none" w:sz="0" w:space="0" w:color="auto"/>
            <w:bottom w:val="none" w:sz="0" w:space="0" w:color="auto"/>
            <w:right w:val="none" w:sz="0" w:space="0" w:color="auto"/>
          </w:divBdr>
        </w:div>
      </w:divsChild>
    </w:div>
    <w:div w:id="847839545">
      <w:bodyDiv w:val="1"/>
      <w:marLeft w:val="0"/>
      <w:marRight w:val="0"/>
      <w:marTop w:val="0"/>
      <w:marBottom w:val="0"/>
      <w:divBdr>
        <w:top w:val="none" w:sz="0" w:space="0" w:color="auto"/>
        <w:left w:val="none" w:sz="0" w:space="0" w:color="auto"/>
        <w:bottom w:val="none" w:sz="0" w:space="0" w:color="auto"/>
        <w:right w:val="none" w:sz="0" w:space="0" w:color="auto"/>
      </w:divBdr>
      <w:divsChild>
        <w:div w:id="1745911091">
          <w:marLeft w:val="0"/>
          <w:marRight w:val="0"/>
          <w:marTop w:val="0"/>
          <w:marBottom w:val="0"/>
          <w:divBdr>
            <w:top w:val="none" w:sz="0" w:space="0" w:color="auto"/>
            <w:left w:val="none" w:sz="0" w:space="0" w:color="auto"/>
            <w:bottom w:val="none" w:sz="0" w:space="0" w:color="auto"/>
            <w:right w:val="none" w:sz="0" w:space="0" w:color="auto"/>
          </w:divBdr>
        </w:div>
        <w:div w:id="1013265255">
          <w:marLeft w:val="0"/>
          <w:marRight w:val="0"/>
          <w:marTop w:val="240"/>
          <w:marBottom w:val="240"/>
          <w:divBdr>
            <w:top w:val="none" w:sz="0" w:space="0" w:color="auto"/>
            <w:left w:val="none" w:sz="0" w:space="0" w:color="auto"/>
            <w:bottom w:val="none" w:sz="0" w:space="0" w:color="auto"/>
            <w:right w:val="none" w:sz="0" w:space="0" w:color="auto"/>
          </w:divBdr>
        </w:div>
        <w:div w:id="60951527">
          <w:marLeft w:val="0"/>
          <w:marRight w:val="0"/>
          <w:marTop w:val="240"/>
          <w:marBottom w:val="240"/>
          <w:divBdr>
            <w:top w:val="none" w:sz="0" w:space="0" w:color="auto"/>
            <w:left w:val="none" w:sz="0" w:space="0" w:color="auto"/>
            <w:bottom w:val="none" w:sz="0" w:space="0" w:color="auto"/>
            <w:right w:val="none" w:sz="0" w:space="0" w:color="auto"/>
          </w:divBdr>
        </w:div>
      </w:divsChild>
    </w:div>
    <w:div w:id="1108702207">
      <w:bodyDiv w:val="1"/>
      <w:marLeft w:val="0"/>
      <w:marRight w:val="0"/>
      <w:marTop w:val="0"/>
      <w:marBottom w:val="0"/>
      <w:divBdr>
        <w:top w:val="none" w:sz="0" w:space="0" w:color="auto"/>
        <w:left w:val="none" w:sz="0" w:space="0" w:color="auto"/>
        <w:bottom w:val="none" w:sz="0" w:space="0" w:color="auto"/>
        <w:right w:val="none" w:sz="0" w:space="0" w:color="auto"/>
      </w:divBdr>
    </w:div>
    <w:div w:id="1296182819">
      <w:bodyDiv w:val="1"/>
      <w:marLeft w:val="0"/>
      <w:marRight w:val="0"/>
      <w:marTop w:val="0"/>
      <w:marBottom w:val="0"/>
      <w:divBdr>
        <w:top w:val="none" w:sz="0" w:space="0" w:color="auto"/>
        <w:left w:val="none" w:sz="0" w:space="0" w:color="auto"/>
        <w:bottom w:val="none" w:sz="0" w:space="0" w:color="auto"/>
        <w:right w:val="none" w:sz="0" w:space="0" w:color="auto"/>
      </w:divBdr>
      <w:divsChild>
        <w:div w:id="843328045">
          <w:marLeft w:val="0"/>
          <w:marRight w:val="0"/>
          <w:marTop w:val="0"/>
          <w:marBottom w:val="0"/>
          <w:divBdr>
            <w:top w:val="none" w:sz="0" w:space="0" w:color="auto"/>
            <w:left w:val="none" w:sz="0" w:space="0" w:color="auto"/>
            <w:bottom w:val="none" w:sz="0" w:space="0" w:color="auto"/>
            <w:right w:val="none" w:sz="0" w:space="0" w:color="auto"/>
          </w:divBdr>
        </w:div>
        <w:div w:id="284240193">
          <w:marLeft w:val="0"/>
          <w:marRight w:val="0"/>
          <w:marTop w:val="0"/>
          <w:marBottom w:val="0"/>
          <w:divBdr>
            <w:top w:val="none" w:sz="0" w:space="0" w:color="auto"/>
            <w:left w:val="none" w:sz="0" w:space="0" w:color="auto"/>
            <w:bottom w:val="none" w:sz="0" w:space="0" w:color="auto"/>
            <w:right w:val="none" w:sz="0" w:space="0" w:color="auto"/>
          </w:divBdr>
        </w:div>
        <w:div w:id="637683538">
          <w:marLeft w:val="0"/>
          <w:marRight w:val="0"/>
          <w:marTop w:val="0"/>
          <w:marBottom w:val="0"/>
          <w:divBdr>
            <w:top w:val="none" w:sz="0" w:space="0" w:color="auto"/>
            <w:left w:val="none" w:sz="0" w:space="0" w:color="auto"/>
            <w:bottom w:val="none" w:sz="0" w:space="0" w:color="auto"/>
            <w:right w:val="none" w:sz="0" w:space="0" w:color="auto"/>
          </w:divBdr>
        </w:div>
        <w:div w:id="771239068">
          <w:marLeft w:val="0"/>
          <w:marRight w:val="0"/>
          <w:marTop w:val="0"/>
          <w:marBottom w:val="0"/>
          <w:divBdr>
            <w:top w:val="none" w:sz="0" w:space="0" w:color="auto"/>
            <w:left w:val="none" w:sz="0" w:space="0" w:color="auto"/>
            <w:bottom w:val="none" w:sz="0" w:space="0" w:color="auto"/>
            <w:right w:val="none" w:sz="0" w:space="0" w:color="auto"/>
          </w:divBdr>
        </w:div>
        <w:div w:id="1985307537">
          <w:marLeft w:val="0"/>
          <w:marRight w:val="0"/>
          <w:marTop w:val="0"/>
          <w:marBottom w:val="0"/>
          <w:divBdr>
            <w:top w:val="none" w:sz="0" w:space="0" w:color="auto"/>
            <w:left w:val="none" w:sz="0" w:space="0" w:color="auto"/>
            <w:bottom w:val="none" w:sz="0" w:space="0" w:color="auto"/>
            <w:right w:val="none" w:sz="0" w:space="0" w:color="auto"/>
          </w:divBdr>
        </w:div>
      </w:divsChild>
    </w:div>
    <w:div w:id="1342119777">
      <w:bodyDiv w:val="1"/>
      <w:marLeft w:val="0"/>
      <w:marRight w:val="0"/>
      <w:marTop w:val="0"/>
      <w:marBottom w:val="0"/>
      <w:divBdr>
        <w:top w:val="none" w:sz="0" w:space="0" w:color="auto"/>
        <w:left w:val="none" w:sz="0" w:space="0" w:color="auto"/>
        <w:bottom w:val="none" w:sz="0" w:space="0" w:color="auto"/>
        <w:right w:val="none" w:sz="0" w:space="0" w:color="auto"/>
      </w:divBdr>
      <w:divsChild>
        <w:div w:id="1356927494">
          <w:marLeft w:val="0"/>
          <w:marRight w:val="0"/>
          <w:marTop w:val="0"/>
          <w:marBottom w:val="0"/>
          <w:divBdr>
            <w:top w:val="none" w:sz="0" w:space="0" w:color="auto"/>
            <w:left w:val="none" w:sz="0" w:space="0" w:color="auto"/>
            <w:bottom w:val="none" w:sz="0" w:space="0" w:color="auto"/>
            <w:right w:val="none" w:sz="0" w:space="0" w:color="auto"/>
          </w:divBdr>
        </w:div>
        <w:div w:id="91052581">
          <w:marLeft w:val="0"/>
          <w:marRight w:val="0"/>
          <w:marTop w:val="240"/>
          <w:marBottom w:val="240"/>
          <w:divBdr>
            <w:top w:val="none" w:sz="0" w:space="0" w:color="auto"/>
            <w:left w:val="none" w:sz="0" w:space="0" w:color="auto"/>
            <w:bottom w:val="none" w:sz="0" w:space="0" w:color="auto"/>
            <w:right w:val="none" w:sz="0" w:space="0" w:color="auto"/>
          </w:divBdr>
        </w:div>
        <w:div w:id="1783723018">
          <w:marLeft w:val="0"/>
          <w:marRight w:val="0"/>
          <w:marTop w:val="240"/>
          <w:marBottom w:val="240"/>
          <w:divBdr>
            <w:top w:val="none" w:sz="0" w:space="0" w:color="auto"/>
            <w:left w:val="none" w:sz="0" w:space="0" w:color="auto"/>
            <w:bottom w:val="none" w:sz="0" w:space="0" w:color="auto"/>
            <w:right w:val="none" w:sz="0" w:space="0" w:color="auto"/>
          </w:divBdr>
        </w:div>
      </w:divsChild>
    </w:div>
    <w:div w:id="1810319644">
      <w:bodyDiv w:val="1"/>
      <w:marLeft w:val="0"/>
      <w:marRight w:val="0"/>
      <w:marTop w:val="0"/>
      <w:marBottom w:val="0"/>
      <w:divBdr>
        <w:top w:val="none" w:sz="0" w:space="0" w:color="auto"/>
        <w:left w:val="none" w:sz="0" w:space="0" w:color="auto"/>
        <w:bottom w:val="none" w:sz="0" w:space="0" w:color="auto"/>
        <w:right w:val="none" w:sz="0" w:space="0" w:color="auto"/>
      </w:divBdr>
    </w:div>
    <w:div w:id="1863855988">
      <w:bodyDiv w:val="1"/>
      <w:marLeft w:val="0"/>
      <w:marRight w:val="0"/>
      <w:marTop w:val="0"/>
      <w:marBottom w:val="0"/>
      <w:divBdr>
        <w:top w:val="none" w:sz="0" w:space="0" w:color="auto"/>
        <w:left w:val="none" w:sz="0" w:space="0" w:color="auto"/>
        <w:bottom w:val="none" w:sz="0" w:space="0" w:color="auto"/>
        <w:right w:val="none" w:sz="0" w:space="0" w:color="auto"/>
      </w:divBdr>
      <w:divsChild>
        <w:div w:id="835802376">
          <w:marLeft w:val="0"/>
          <w:marRight w:val="0"/>
          <w:marTop w:val="0"/>
          <w:marBottom w:val="0"/>
          <w:divBdr>
            <w:top w:val="none" w:sz="0" w:space="0" w:color="auto"/>
            <w:left w:val="none" w:sz="0" w:space="0" w:color="auto"/>
            <w:bottom w:val="none" w:sz="0" w:space="0" w:color="auto"/>
            <w:right w:val="none" w:sz="0" w:space="0" w:color="auto"/>
          </w:divBdr>
        </w:div>
        <w:div w:id="698622306">
          <w:marLeft w:val="0"/>
          <w:marRight w:val="0"/>
          <w:marTop w:val="0"/>
          <w:marBottom w:val="0"/>
          <w:divBdr>
            <w:top w:val="none" w:sz="0" w:space="0" w:color="auto"/>
            <w:left w:val="none" w:sz="0" w:space="0" w:color="auto"/>
            <w:bottom w:val="none" w:sz="0" w:space="0" w:color="auto"/>
            <w:right w:val="none" w:sz="0" w:space="0" w:color="auto"/>
          </w:divBdr>
        </w:div>
        <w:div w:id="847329776">
          <w:marLeft w:val="0"/>
          <w:marRight w:val="0"/>
          <w:marTop w:val="0"/>
          <w:marBottom w:val="0"/>
          <w:divBdr>
            <w:top w:val="none" w:sz="0" w:space="0" w:color="auto"/>
            <w:left w:val="none" w:sz="0" w:space="0" w:color="auto"/>
            <w:bottom w:val="none" w:sz="0" w:space="0" w:color="auto"/>
            <w:right w:val="none" w:sz="0" w:space="0" w:color="auto"/>
          </w:divBdr>
        </w:div>
        <w:div w:id="1089430269">
          <w:marLeft w:val="0"/>
          <w:marRight w:val="0"/>
          <w:marTop w:val="0"/>
          <w:marBottom w:val="0"/>
          <w:divBdr>
            <w:top w:val="none" w:sz="0" w:space="0" w:color="auto"/>
            <w:left w:val="none" w:sz="0" w:space="0" w:color="auto"/>
            <w:bottom w:val="none" w:sz="0" w:space="0" w:color="auto"/>
            <w:right w:val="none" w:sz="0" w:space="0" w:color="auto"/>
          </w:divBdr>
        </w:div>
        <w:div w:id="1011494128">
          <w:marLeft w:val="0"/>
          <w:marRight w:val="0"/>
          <w:marTop w:val="0"/>
          <w:marBottom w:val="0"/>
          <w:divBdr>
            <w:top w:val="none" w:sz="0" w:space="0" w:color="auto"/>
            <w:left w:val="none" w:sz="0" w:space="0" w:color="auto"/>
            <w:bottom w:val="none" w:sz="0" w:space="0" w:color="auto"/>
            <w:right w:val="none" w:sz="0" w:space="0" w:color="auto"/>
          </w:divBdr>
        </w:div>
        <w:div w:id="464277863">
          <w:marLeft w:val="0"/>
          <w:marRight w:val="0"/>
          <w:marTop w:val="0"/>
          <w:marBottom w:val="0"/>
          <w:divBdr>
            <w:top w:val="none" w:sz="0" w:space="0" w:color="auto"/>
            <w:left w:val="none" w:sz="0" w:space="0" w:color="auto"/>
            <w:bottom w:val="none" w:sz="0" w:space="0" w:color="auto"/>
            <w:right w:val="none" w:sz="0" w:space="0" w:color="auto"/>
          </w:divBdr>
        </w:div>
        <w:div w:id="1882857263">
          <w:marLeft w:val="0"/>
          <w:marRight w:val="0"/>
          <w:marTop w:val="0"/>
          <w:marBottom w:val="0"/>
          <w:divBdr>
            <w:top w:val="none" w:sz="0" w:space="0" w:color="auto"/>
            <w:left w:val="none" w:sz="0" w:space="0" w:color="auto"/>
            <w:bottom w:val="none" w:sz="0" w:space="0" w:color="auto"/>
            <w:right w:val="none" w:sz="0" w:space="0" w:color="auto"/>
          </w:divBdr>
        </w:div>
      </w:divsChild>
    </w:div>
    <w:div w:id="20609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Walters</dc:creator>
  <cp:keywords/>
  <dc:description/>
  <cp:lastModifiedBy>Olivia Walters</cp:lastModifiedBy>
  <cp:revision>5</cp:revision>
  <dcterms:created xsi:type="dcterms:W3CDTF">2024-10-26T03:38:00Z</dcterms:created>
  <dcterms:modified xsi:type="dcterms:W3CDTF">2024-10-28T03:22:00Z</dcterms:modified>
</cp:coreProperties>
</file>